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35F6" w:rsidRPr="00AD35F6" w14:paraId="1C216CB2" w14:textId="77777777" w:rsidTr="00AD35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35F6" w:rsidRPr="00AD35F6" w14:paraId="54782FA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5637B27" w14:textId="77777777" w:rsidR="00AD35F6" w:rsidRPr="00AD35F6" w:rsidRDefault="00AD35F6" w:rsidP="00AD35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AD35F6"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AD35F6" w:rsidRPr="00AD35F6" w14:paraId="4854E9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35F6" w:rsidRPr="00AD35F6" w14:paraId="13329B8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1C810A0" w14:textId="77777777" w:rsidR="00AD35F6" w:rsidRPr="00AD35F6" w:rsidRDefault="00AD35F6" w:rsidP="00AD35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CA"/>
                          </w:rPr>
                          <w:drawing>
                            <wp:inline distT="0" distB="0" distL="0" distR="0" wp14:anchorId="2AE13CFD" wp14:editId="1DED8137">
                              <wp:extent cx="2257425" cy="342900"/>
                              <wp:effectExtent l="0" t="0" r="9525" b="0"/>
                              <wp:docPr id="1" name="Picture 1" descr="https://ci5.googleusercontent.com/proxy/cIpNDhVKEfX9mvaf0c_sC_2j14oopn0OFNm0aZ3lk7ErKpJ64Hb34FcR4xnoW-RGFRR7bC_8tn2o_H_rGXeqxKOQ5QZybH-SpsnnZCTRnA=s0-d-e1-ft#http://cupe.ca/sites/cupe/themes/cupe_mothership/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cIpNDhVKEfX9mvaf0c_sC_2j14oopn0OFNm0aZ3lk7ErKpJ64Hb34FcR4xnoW-RGFRR7bC_8tn2o_H_rGXeqxKOQ5QZybH-SpsnnZCTRnA=s0-d-e1-ft#http://cupe.ca/sites/cupe/themes/cupe_mothership/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74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35F6" w:rsidRPr="00AD35F6" w14:paraId="2FAB31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6D8E72A" w14:textId="0388DB10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br/>
                        </w:r>
                        <w:bookmarkStart w:id="0" w:name="_GoBack"/>
                        <w:bookmarkEnd w:id="0"/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Highlights of the March 2018 National Executive Board Meeting</w:t>
                        </w:r>
                      </w:p>
                      <w:p w14:paraId="0A290084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Distribute the information throughout your local to keep your members up-to-date on what’s happening within the union.</w:t>
                        </w:r>
                      </w:p>
                      <w:p w14:paraId="62057BA7" w14:textId="77777777" w:rsidR="00AD35F6" w:rsidRPr="00AD35F6" w:rsidRDefault="00AD35F6" w:rsidP="00AD35F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6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Read the NEB highlights online</w:t>
                          </w:r>
                        </w:hyperlink>
                      </w:p>
                      <w:p w14:paraId="07659C40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  <w:p w14:paraId="6027E9E9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National President’s Report and National Secretary-Treasurer’s Report to the March 2018 National Executive Board meeting</w:t>
                        </w:r>
                      </w:p>
                      <w:p w14:paraId="7645855B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Circulate the reports to members of the executive and make them available to interested members for their information.</w:t>
                        </w:r>
                      </w:p>
                      <w:p w14:paraId="6419DB9C" w14:textId="77777777" w:rsidR="00AD35F6" w:rsidRPr="00AD35F6" w:rsidRDefault="00AD35F6" w:rsidP="00AD3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7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Read the National President's Report online</w:t>
                          </w:r>
                        </w:hyperlink>
                      </w:p>
                      <w:p w14:paraId="4F0ACAB6" w14:textId="77777777" w:rsidR="00AD35F6" w:rsidRPr="00AD35F6" w:rsidRDefault="00AD35F6" w:rsidP="00AD3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8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Read the National Secretary-Treasurer's Report online</w:t>
                          </w:r>
                        </w:hyperlink>
                      </w:p>
                      <w:p w14:paraId="6C0F7631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  <w:p w14:paraId="283619FB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color w:val="AA0056"/>
                            <w:sz w:val="24"/>
                            <w:szCs w:val="24"/>
                            <w:lang w:eastAsia="en-CA"/>
                          </w:rPr>
                          <w:t>IMPORTANT MESSSAGE FROM THE NATIONAL PRESIDENT – URGENT RESPONSE REQUIRED – National Constitution Article B.XI Trial Procedure Review</w:t>
                        </w:r>
                      </w:p>
                      <w:p w14:paraId="3E8F867A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Copy and post in your workplaces. Locals, members and staff who wish to be interviewed or make a submission are encouraged to email their request and/or submission by May 15, 2018.</w:t>
                        </w:r>
                      </w:p>
                      <w:p w14:paraId="2326DD6C" w14:textId="77777777" w:rsidR="00AD35F6" w:rsidRPr="00AD35F6" w:rsidRDefault="00AD35F6" w:rsidP="00AD35F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9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Read the letter (PDF)</w:t>
                          </w:r>
                        </w:hyperlink>
                      </w:p>
                      <w:p w14:paraId="25094FAD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  <w:p w14:paraId="714278B6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Material order form - April 28th National Day of Mourning for Workers Killed or Injured on the Job</w:t>
                        </w:r>
                      </w:p>
                      <w:p w14:paraId="1E1DC84B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Circulate the order form to members of your executive and order materials. Show your support by prominently displaying our poster at your workplaces. Observe a moment of silence and lower flags to half-mast.</w:t>
                        </w:r>
                      </w:p>
                      <w:p w14:paraId="7799A78E" w14:textId="77777777" w:rsidR="00AD35F6" w:rsidRPr="00AD35F6" w:rsidRDefault="00AD35F6" w:rsidP="00AD35F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0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Download a printable copy (PDF)</w:t>
                          </w:r>
                        </w:hyperlink>
                      </w:p>
                      <w:p w14:paraId="5CBDE945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lastRenderedPageBreak/>
                          <w:t> </w:t>
                        </w:r>
                      </w:p>
                      <w:p w14:paraId="7CAAF17A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CA"/>
                          </w:rPr>
                          <w:t>Economy at Work</w:t>
                        </w:r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 – CUPE’s economic and bargaining newsletter</w:t>
                        </w:r>
                      </w:p>
                      <w:p w14:paraId="44FEC75C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Circulate to members of your executive. Consider using the report as a bargaining reference tool to provide accessible information and analysis of economic developments.</w:t>
                        </w:r>
                      </w:p>
                      <w:p w14:paraId="7D32FFF1" w14:textId="77777777" w:rsidR="00AD35F6" w:rsidRPr="00AD35F6" w:rsidRDefault="00AD35F6" w:rsidP="00AD35F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1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Read </w:t>
                          </w:r>
                          <w:r w:rsidRPr="00AD35F6">
                            <w:rPr>
                              <w:rFonts w:ascii="Arial" w:eastAsia="Times New Roman" w:hAnsi="Arial" w:cs="Arial"/>
                              <w:i/>
                              <w:iCs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Economy at Work</w:t>
                          </w:r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 online</w:t>
                          </w:r>
                        </w:hyperlink>
                      </w:p>
                      <w:p w14:paraId="2891B37E" w14:textId="77777777" w:rsidR="00AD35F6" w:rsidRPr="00AD35F6" w:rsidRDefault="00AD35F6" w:rsidP="00AD35F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2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Download a printable copy (PDF)</w:t>
                          </w:r>
                        </w:hyperlink>
                      </w:p>
                      <w:p w14:paraId="789FB4D3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  <w:p w14:paraId="21E8EA81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proofErr w:type="spellStart"/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CA"/>
                          </w:rPr>
                          <w:t>EnviroAction</w:t>
                        </w:r>
                        <w:proofErr w:type="spellEnd"/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 – CUPE’s environmental newsletter</w:t>
                        </w:r>
                      </w:p>
                      <w:p w14:paraId="7F792768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Distribute to your Environment Committee. Help raise environment awareness by posting in your workplaces.</w:t>
                        </w:r>
                      </w:p>
                      <w:p w14:paraId="65E9CB19" w14:textId="77777777" w:rsidR="00AD35F6" w:rsidRPr="00AD35F6" w:rsidRDefault="00AD35F6" w:rsidP="00AD35F6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3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Read </w:t>
                          </w:r>
                          <w:proofErr w:type="spellStart"/>
                          <w:r w:rsidRPr="00AD35F6">
                            <w:rPr>
                              <w:rFonts w:ascii="Arial" w:eastAsia="Times New Roman" w:hAnsi="Arial" w:cs="Arial"/>
                              <w:i/>
                              <w:iCs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EnviroAction</w:t>
                          </w:r>
                          <w:proofErr w:type="spellEnd"/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 online</w:t>
                          </w:r>
                        </w:hyperlink>
                      </w:p>
                      <w:p w14:paraId="552163E9" w14:textId="77777777" w:rsidR="00AD35F6" w:rsidRPr="00AD35F6" w:rsidRDefault="00AD35F6" w:rsidP="00AD35F6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4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Download a printable copy (PDF)</w:t>
                          </w:r>
                        </w:hyperlink>
                      </w:p>
                      <w:p w14:paraId="7D02B5B6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  <w:p w14:paraId="6C01FFAD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CA"/>
                          </w:rPr>
                          <w:t>Counterpoint</w:t>
                        </w:r>
                        <w:r w:rsidRPr="00AD35F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 – CUPE’s national newsletter</w:t>
                        </w:r>
                      </w:p>
                      <w:p w14:paraId="23BA73BB" w14:textId="77777777" w:rsidR="00AD35F6" w:rsidRPr="00AD35F6" w:rsidRDefault="00AD35F6" w:rsidP="00AD35F6">
                        <w:pPr>
                          <w:spacing w:before="100" w:beforeAutospacing="1" w:after="100" w:afterAutospacing="1" w:line="240" w:lineRule="auto"/>
                          <w:ind w:left="28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r w:rsidRPr="00AD35F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  <w:t>Circulate widely and post to keep your members up-to-date on what’s happening within the union.</w:t>
                        </w:r>
                      </w:p>
                      <w:p w14:paraId="42F6855B" w14:textId="77777777" w:rsidR="00AD35F6" w:rsidRPr="00AD35F6" w:rsidRDefault="00AD35F6" w:rsidP="00AD35F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5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Read </w:t>
                          </w:r>
                          <w:r w:rsidRPr="00AD35F6">
                            <w:rPr>
                              <w:rFonts w:ascii="Arial" w:eastAsia="Times New Roman" w:hAnsi="Arial" w:cs="Arial"/>
                              <w:i/>
                              <w:iCs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Counterpoint</w:t>
                          </w:r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 online</w:t>
                          </w:r>
                        </w:hyperlink>
                      </w:p>
                      <w:p w14:paraId="0666C549" w14:textId="77777777" w:rsidR="00AD35F6" w:rsidRPr="00AD35F6" w:rsidRDefault="00AD35F6" w:rsidP="00AD35F6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100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CA"/>
                          </w:rPr>
                        </w:pPr>
                        <w:hyperlink r:id="rId16" w:tgtFrame="_blank" w:history="1">
                          <w:r w:rsidRPr="00AD35F6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Download a printable copy (PDF)</w:t>
                          </w:r>
                        </w:hyperlink>
                      </w:p>
                    </w:tc>
                  </w:tr>
                </w:tbl>
                <w:p w14:paraId="55877308" w14:textId="77777777" w:rsidR="00AD35F6" w:rsidRPr="00AD35F6" w:rsidRDefault="00AD35F6" w:rsidP="00AD35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C993209" w14:textId="77777777" w:rsidR="00AD35F6" w:rsidRPr="00AD35F6" w:rsidRDefault="00AD35F6" w:rsidP="00AD3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CA"/>
              </w:rPr>
            </w:pPr>
          </w:p>
        </w:tc>
      </w:tr>
    </w:tbl>
    <w:p w14:paraId="4953B205" w14:textId="77777777" w:rsidR="00C723DD" w:rsidRDefault="00C723DD"/>
    <w:sectPr w:rsidR="00C72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BEB"/>
    <w:multiLevelType w:val="multilevel"/>
    <w:tmpl w:val="911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C7CA8"/>
    <w:multiLevelType w:val="multilevel"/>
    <w:tmpl w:val="291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E1AEF"/>
    <w:multiLevelType w:val="multilevel"/>
    <w:tmpl w:val="D1F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A5388"/>
    <w:multiLevelType w:val="multilevel"/>
    <w:tmpl w:val="9B7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B21E6"/>
    <w:multiLevelType w:val="multilevel"/>
    <w:tmpl w:val="7E9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5511C"/>
    <w:multiLevelType w:val="multilevel"/>
    <w:tmpl w:val="BC9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3015C"/>
    <w:multiLevelType w:val="multilevel"/>
    <w:tmpl w:val="98E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F6"/>
    <w:rsid w:val="00AD35F6"/>
    <w:rsid w:val="00C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1D21"/>
  <w15:chartTrackingRefBased/>
  <w15:docId w15:val="{FB79F505-17CC-4BFD-A1C2-2F53D81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D35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5F6"/>
    <w:rPr>
      <w:color w:val="0000FF"/>
      <w:u w:val="single"/>
    </w:rPr>
  </w:style>
  <w:style w:type="character" w:customStyle="1" w:styleId="aqj">
    <w:name w:val="aqj"/>
    <w:basedOn w:val="DefaultParagraphFont"/>
    <w:rsid w:val="00AD35F6"/>
  </w:style>
  <w:style w:type="character" w:styleId="Emphasis">
    <w:name w:val="Emphasis"/>
    <w:basedOn w:val="DefaultParagraphFont"/>
    <w:uiPriority w:val="20"/>
    <w:qFormat/>
    <w:rsid w:val="00AD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rack.cupe.ca/f/a/6JVCeHtEAietjqRsZY6tuw~~/AABNrQA~/RgRcuI8pP0Q_aHR0cHM6Ly9jdXBlLmNhL25hdGlvbmFsLXNlY3JldGFyeS10cmVhc3VyZXJzLXJlcG9ydC1tYXJjaC0yMDE4VwNzcGNYBAAAAABCCgAINQrWWix9nWlSGGJhcnJldHRzY290dDY0QGdtYWlsLmNvbQ~~" TargetMode="External"/><Relationship Id="rId13" Type="http://schemas.openxmlformats.org/officeDocument/2006/relationships/hyperlink" Target="https://sptrack.cupe.ca/f/a/cugjtzvjLbVCpT0V8YZy1w~~/AABNrQA~/RgRcuI8pP0QnaHR0cHM6Ly9jdXBlLmNhL2Vudmlyb2FjdGlvbi1uZXdzbGV0dGVyVwNzcGNYBAAAAABCCgAINQrWWix9nWlSGGJhcnJldHRzY290dDY0QGdtYWlsLmNvbQ~~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track.cupe.ca/f/a/RCBsSd2g1fcM-a2zr0g2lA~~/AABNrQA~/RgRcuI8pP0Q1aHR0cHM6Ly9jdXBlLmNhL25hdGlvbmFsLXByZXNpZGVudHMtcmVwb3J0LW1hcmNoLTIwMThXA3NwY1gEAAAAAEIKAAg1CtZaLH2daVIYYmFycmV0dHNjb3R0NjRAZ21haWwuY29t" TargetMode="External"/><Relationship Id="rId12" Type="http://schemas.openxmlformats.org/officeDocument/2006/relationships/hyperlink" Target="https://sptrack.cupe.ca/f/a/rFSL8Nwth6jfGyoL_JZAPg~~/AABNrQA~/RgRcuI8pP0RhaHR0cHM6Ly9jdXBlLmNhL3NpdGVzL2N1cGUvZmlsZXMvZmllbGRfcHVibGljYXRpb25fcGFzdF9pc3N1ZXMvZWNvbm9teV9hdF93b3JrX3NwcmluZ18yMDE4X2UxLnBkZlcDc3BjWAQAAAAAQgoACDUK1losfZ1pUhhiYXJyZXR0c2NvdHQ2NEBnbWFpbC5jb20~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track.cupe.ca/f/a/0stSUYCkWQOHb5SaaSS_SQ~~/AABNrQA~/RgRcuI8pP0RoaHR0cHM6Ly9jdXBlLmNhL3NpdGVzL2N1cGUvZmlsZXMvZmllbGRfcHVibGljYXRpb25fcGFzdF9pc3N1ZXMvY291bnRlcnBvaW50X3NwcmluZ18yMDE4X2VuZ19maW5hbF9sci5wZGZXA3NwY1gEAAAAAEIKAAg1CtZaLH2daVIYYmFycmV0dHNjb3R0NjRAZ21haWwuY29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track.cupe.ca/f/a/hOVS4eBScShML-2McSCfzA~~/AABNrQA~/RgRcuI8pP0Q-aHR0cHM6Ly9jdXBlLmNhL25hdGlvbmFsLWV4ZWN1dGl2ZS1ib2FyZC1oaWdobGlnaHRzLW1hcmNoLTIwMThXA3NwY1gEAAAAAEIKAAg1CtZaLH2daVIYYmFycmV0dHNjb3R0NjRAZ21haWwuY29t" TargetMode="External"/><Relationship Id="rId11" Type="http://schemas.openxmlformats.org/officeDocument/2006/relationships/hyperlink" Target="https://sptrack.cupe.ca/f/a/PnqwXMVUeSDEBr2i6kfsRw~~/AABNrQA~/RgRcuI8pP0QcaHR0cHM6Ly9jdXBlLmNhL2Vjb25vbXktd29ya1cDc3BjWAQAAAAAQgoACDUK1losfZ1pUhhiYXJyZXR0c2NvdHQ2NEBnbWFpbC5jb20~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ptrack.cupe.ca/f/a/8IePlCu6sjGhlwYoxVRvqw~~/AABNrQA~/RgRcuI8pP0QcaHR0cHM6Ly9jdXBlLmNhL2NvdW50ZXJwb2ludFcDc3BjWAQAAAAAQgoACDUK1losfZ1pUhhiYXJyZXR0c2NvdHQ2NEBnbWFpbC5jb20~" TargetMode="External"/><Relationship Id="rId10" Type="http://schemas.openxmlformats.org/officeDocument/2006/relationships/hyperlink" Target="https://sptrack.cupe.ca/f/a/FZTqiQ1iXIiK9wOYmsv05Q~~/AABNrQA~/RgRcuI8pP0RoaHR0cHM6Ly9jdXBlLmNhL3NpdGVzL2N1cGUvZmlsZXMvZm9ybV8yMDE3X2FwcmlsXzI4dGhfZGF5X29mX21vdXJuaW5nX21hdGVyaWFsX29yZGVyX2Zvcm1fMjAxOF8wNF8yOC5wZGZXA3NwY1gEAAAAAEIKAAg1CtZaLH2daVIYYmFycmV0dHNjb3R0NjRAZ21haWwuY29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track.cupe.ca/f/a/yXqH2UhkSf1h9bdSefBJ1g~~/AABNrQA~/RgRcuI8pP0RPaHR0cHM6Ly9jdXBlLmNhL3NpdGVzL2N1cGUvZmlsZXMvZWh1Yi9MZXR0ZXJfVHJpYWxfUHJvY2VkdXJlX1Jldmlld18yMDE4XzA0LnBkZlcDc3BjWAQAAAAAQgoACDUK1losfZ1pUhhiYXJyZXR0c2NvdHQ2NEBnbWFpbC5jb20~" TargetMode="External"/><Relationship Id="rId14" Type="http://schemas.openxmlformats.org/officeDocument/2006/relationships/hyperlink" Target="https://sptrack.cupe.ca/f/a/38E1oRG-JqAJ1us81Ds_eA~~/AABNrQA~/RgRcuI8pP0RdaHR0cHM6Ly9jdXBlLmNhL3NpdGVzL2N1cGUvZmlsZXMvZmllbGRfcHVibGljYXRpb25fcGFzdF9pc3N1ZXMvZW52aXJvX2FjdGlvbl9hcHJpbF8yMDE4X2UucGRmVwNzcGNYBAAAAABCCgAINQrWWix9nWlSGGJhcnJldHRzY290dDY0QGdtYWlsLmNvbQ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vpcomm8443@outlook.com</dc:creator>
  <cp:keywords/>
  <dc:description/>
  <cp:lastModifiedBy>vpcomm8443@outlook.com</cp:lastModifiedBy>
  <cp:revision>1</cp:revision>
  <cp:lastPrinted>2018-04-19T03:34:00Z</cp:lastPrinted>
  <dcterms:created xsi:type="dcterms:W3CDTF">2018-04-19T03:33:00Z</dcterms:created>
  <dcterms:modified xsi:type="dcterms:W3CDTF">2018-04-19T03:35:00Z</dcterms:modified>
</cp:coreProperties>
</file>