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533AD" w14:textId="77777777" w:rsidR="00E458F8" w:rsidRPr="00B93FC2" w:rsidRDefault="00E458F8" w:rsidP="00E458F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center"/>
        <w:rPr>
          <w:rFonts w:cstheme="minorHAnsi"/>
          <w:b/>
          <w:spacing w:val="-3"/>
          <w:sz w:val="24"/>
        </w:rPr>
      </w:pPr>
      <w:bookmarkStart w:id="0" w:name="_GoBack"/>
      <w:bookmarkEnd w:id="0"/>
      <w:r w:rsidRPr="00B93FC2">
        <w:rPr>
          <w:rFonts w:cstheme="minorHAnsi"/>
          <w:b/>
          <w:spacing w:val="-3"/>
          <w:sz w:val="24"/>
        </w:rPr>
        <w:t>BOARD OF EDUCATION</w:t>
      </w:r>
    </w:p>
    <w:p w14:paraId="510533AE" w14:textId="77777777" w:rsidR="00E458F8" w:rsidRPr="00B93FC2" w:rsidRDefault="00E458F8" w:rsidP="00E458F8">
      <w:pPr>
        <w:tabs>
          <w:tab w:val="center" w:pos="4680"/>
        </w:tabs>
        <w:suppressAutoHyphens/>
        <w:jc w:val="both"/>
        <w:rPr>
          <w:rFonts w:cstheme="minorHAnsi"/>
          <w:b/>
          <w:spacing w:val="-3"/>
          <w:sz w:val="24"/>
        </w:rPr>
      </w:pPr>
      <w:r w:rsidRPr="00B93FC2">
        <w:rPr>
          <w:rFonts w:cstheme="minorHAnsi"/>
          <w:b/>
          <w:spacing w:val="-3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Pr="00B93FC2">
            <w:rPr>
              <w:rFonts w:cstheme="minorHAnsi"/>
              <w:b/>
              <w:spacing w:val="-3"/>
              <w:sz w:val="24"/>
            </w:rPr>
            <w:t>Saskatoon</w:t>
          </w:r>
        </w:smartTag>
        <w:r w:rsidRPr="00B93FC2">
          <w:rPr>
            <w:rFonts w:cstheme="minorHAnsi"/>
            <w:b/>
            <w:spacing w:val="-3"/>
            <w:sz w:val="24"/>
          </w:rPr>
          <w:t xml:space="preserve"> </w:t>
        </w:r>
        <w:smartTag w:uri="urn:schemas-microsoft-com:office:smarttags" w:element="PlaceType">
          <w:r w:rsidRPr="00B93FC2">
            <w:rPr>
              <w:rFonts w:cstheme="minorHAnsi"/>
              <w:b/>
              <w:spacing w:val="-3"/>
              <w:sz w:val="24"/>
            </w:rPr>
            <w:t>School</w:t>
          </w:r>
        </w:smartTag>
      </w:smartTag>
      <w:r w:rsidRPr="00B93FC2">
        <w:rPr>
          <w:rFonts w:cstheme="minorHAnsi"/>
          <w:b/>
          <w:spacing w:val="-3"/>
          <w:sz w:val="24"/>
        </w:rPr>
        <w:t xml:space="preserve"> Division No. 13</w:t>
      </w:r>
    </w:p>
    <w:p w14:paraId="510533AF" w14:textId="77777777" w:rsidR="00E458F8" w:rsidRDefault="00E458F8" w:rsidP="00C65313">
      <w:pPr>
        <w:tabs>
          <w:tab w:val="center" w:pos="4680"/>
        </w:tabs>
        <w:suppressAutoHyphens/>
        <w:spacing w:after="0"/>
        <w:jc w:val="both"/>
        <w:rPr>
          <w:rFonts w:cstheme="minorHAnsi"/>
          <w:b/>
          <w:spacing w:val="-3"/>
          <w:sz w:val="24"/>
        </w:rPr>
      </w:pPr>
    </w:p>
    <w:p w14:paraId="510533B0" w14:textId="77777777" w:rsidR="00C65313" w:rsidRPr="00E458F8" w:rsidRDefault="00C65313" w:rsidP="00C65313">
      <w:pPr>
        <w:tabs>
          <w:tab w:val="center" w:pos="4680"/>
        </w:tabs>
        <w:suppressAutoHyphens/>
        <w:spacing w:after="0"/>
        <w:jc w:val="both"/>
        <w:rPr>
          <w:rFonts w:cstheme="minorHAnsi"/>
          <w:b/>
          <w:spacing w:val="-3"/>
          <w:sz w:val="24"/>
          <w:szCs w:val="24"/>
          <w:u w:val="single"/>
        </w:rPr>
      </w:pPr>
      <w:r w:rsidRPr="00D70318">
        <w:rPr>
          <w:rFonts w:ascii="Arial" w:hAnsi="Arial" w:cs="Arial"/>
          <w:b/>
          <w:spacing w:val="-3"/>
        </w:rPr>
        <w:tab/>
      </w:r>
      <w:r w:rsidRPr="00E458F8">
        <w:rPr>
          <w:rFonts w:cstheme="minorHAnsi"/>
          <w:b/>
          <w:spacing w:val="-3"/>
          <w:sz w:val="24"/>
          <w:szCs w:val="24"/>
          <w:u w:val="single"/>
        </w:rPr>
        <w:t>P O S I T I O N    D E S C R I P T I O N</w:t>
      </w:r>
    </w:p>
    <w:p w14:paraId="510533B1" w14:textId="77777777" w:rsidR="00C65313" w:rsidRPr="00E458F8" w:rsidRDefault="00C65313" w:rsidP="00C65313">
      <w:pPr>
        <w:tabs>
          <w:tab w:val="left" w:pos="0"/>
          <w:tab w:val="left" w:pos="576"/>
          <w:tab w:val="left" w:pos="3600"/>
        </w:tabs>
        <w:suppressAutoHyphens/>
        <w:spacing w:after="0"/>
        <w:jc w:val="both"/>
        <w:rPr>
          <w:rFonts w:cstheme="minorHAnsi"/>
          <w:b/>
          <w:spacing w:val="-3"/>
          <w:sz w:val="24"/>
          <w:szCs w:val="24"/>
          <w:u w:val="single"/>
        </w:rPr>
      </w:pPr>
    </w:p>
    <w:p w14:paraId="510533B2" w14:textId="77777777" w:rsidR="00C65313" w:rsidRPr="00E458F8" w:rsidRDefault="00C65313" w:rsidP="00C65313">
      <w:pPr>
        <w:tabs>
          <w:tab w:val="left" w:pos="0"/>
          <w:tab w:val="left" w:pos="576"/>
          <w:tab w:val="left" w:pos="3600"/>
        </w:tabs>
        <w:suppressAutoHyphens/>
        <w:spacing w:after="0"/>
        <w:jc w:val="both"/>
        <w:rPr>
          <w:rFonts w:cstheme="minorHAnsi"/>
          <w:b/>
          <w:spacing w:val="-3"/>
          <w:sz w:val="24"/>
          <w:szCs w:val="24"/>
          <w:u w:val="single"/>
        </w:rPr>
      </w:pPr>
    </w:p>
    <w:p w14:paraId="510533B3" w14:textId="77777777" w:rsidR="00C65313" w:rsidRPr="00E458F8" w:rsidRDefault="00C65313" w:rsidP="00A80590">
      <w:pPr>
        <w:tabs>
          <w:tab w:val="left" w:pos="0"/>
          <w:tab w:val="left" w:pos="576"/>
          <w:tab w:val="left" w:pos="3261"/>
        </w:tabs>
        <w:suppressAutoHyphens/>
        <w:spacing w:after="0"/>
        <w:jc w:val="both"/>
        <w:rPr>
          <w:rFonts w:cstheme="minorHAnsi"/>
          <w:b/>
          <w:spacing w:val="-3"/>
          <w:sz w:val="24"/>
          <w:szCs w:val="24"/>
        </w:rPr>
      </w:pPr>
      <w:r w:rsidRPr="00E458F8">
        <w:rPr>
          <w:rFonts w:cstheme="minorHAnsi"/>
          <w:b/>
          <w:spacing w:val="-3"/>
          <w:sz w:val="24"/>
          <w:szCs w:val="24"/>
          <w:u w:val="single"/>
        </w:rPr>
        <w:t>Position</w:t>
      </w:r>
      <w:r w:rsidRPr="00E458F8">
        <w:rPr>
          <w:rFonts w:cstheme="minorHAnsi"/>
          <w:b/>
          <w:spacing w:val="-3"/>
          <w:sz w:val="24"/>
          <w:szCs w:val="24"/>
        </w:rPr>
        <w:t>:</w:t>
      </w:r>
      <w:r w:rsidRPr="00E458F8">
        <w:rPr>
          <w:rFonts w:cstheme="minorHAnsi"/>
          <w:b/>
          <w:spacing w:val="-3"/>
          <w:sz w:val="24"/>
          <w:szCs w:val="24"/>
        </w:rPr>
        <w:tab/>
      </w:r>
      <w:r w:rsidR="00AB4F2C">
        <w:rPr>
          <w:rFonts w:cstheme="minorHAnsi"/>
          <w:b/>
          <w:caps/>
          <w:spacing w:val="-3"/>
          <w:sz w:val="24"/>
          <w:szCs w:val="24"/>
        </w:rPr>
        <w:t>System Support Technician 2</w:t>
      </w:r>
    </w:p>
    <w:p w14:paraId="510533B4" w14:textId="77777777" w:rsidR="00C65313" w:rsidRPr="00E458F8" w:rsidRDefault="00C65313" w:rsidP="00C65313">
      <w:pPr>
        <w:tabs>
          <w:tab w:val="left" w:pos="0"/>
          <w:tab w:val="left" w:pos="576"/>
          <w:tab w:val="left" w:pos="3600"/>
        </w:tabs>
        <w:suppressAutoHyphens/>
        <w:spacing w:after="0"/>
        <w:jc w:val="both"/>
        <w:rPr>
          <w:rFonts w:cstheme="minorHAnsi"/>
          <w:b/>
          <w:spacing w:val="-3"/>
          <w:sz w:val="24"/>
          <w:szCs w:val="24"/>
        </w:rPr>
      </w:pPr>
    </w:p>
    <w:p w14:paraId="510533B5" w14:textId="77777777" w:rsidR="00061B4F" w:rsidRPr="00E458F8" w:rsidRDefault="00C65313" w:rsidP="00A80590">
      <w:pPr>
        <w:tabs>
          <w:tab w:val="left" w:pos="-720"/>
          <w:tab w:val="left" w:pos="3261"/>
        </w:tabs>
        <w:suppressAutoHyphens/>
        <w:jc w:val="both"/>
        <w:rPr>
          <w:rFonts w:cstheme="minorHAnsi"/>
          <w:b/>
          <w:spacing w:val="-3"/>
          <w:sz w:val="24"/>
          <w:szCs w:val="24"/>
        </w:rPr>
      </w:pPr>
      <w:r w:rsidRPr="00E458F8">
        <w:rPr>
          <w:rFonts w:cstheme="minorHAnsi"/>
          <w:b/>
          <w:spacing w:val="-3"/>
          <w:sz w:val="24"/>
          <w:szCs w:val="24"/>
          <w:u w:val="single"/>
        </w:rPr>
        <w:t>Immediate Supervisor</w:t>
      </w:r>
      <w:r w:rsidRPr="00E458F8">
        <w:rPr>
          <w:rFonts w:cstheme="minorHAnsi"/>
          <w:b/>
          <w:spacing w:val="-3"/>
          <w:sz w:val="24"/>
          <w:szCs w:val="24"/>
        </w:rPr>
        <w:t>:</w:t>
      </w:r>
      <w:r w:rsidRPr="00E458F8">
        <w:rPr>
          <w:rFonts w:cstheme="minorHAnsi"/>
          <w:b/>
          <w:spacing w:val="-3"/>
          <w:sz w:val="24"/>
          <w:szCs w:val="24"/>
        </w:rPr>
        <w:tab/>
      </w:r>
      <w:r w:rsidR="00061B4F" w:rsidRPr="00E458F8">
        <w:rPr>
          <w:rFonts w:cstheme="minorHAnsi"/>
          <w:b/>
          <w:spacing w:val="-3"/>
          <w:sz w:val="24"/>
          <w:szCs w:val="24"/>
        </w:rPr>
        <w:t>SUPERVISOR, TECHNICAL OPERATIONS AND SUPPORT</w:t>
      </w:r>
    </w:p>
    <w:p w14:paraId="510533B6" w14:textId="77777777" w:rsidR="00C65313" w:rsidRPr="00E458F8" w:rsidRDefault="00C65313" w:rsidP="00C65313">
      <w:pPr>
        <w:tabs>
          <w:tab w:val="left" w:pos="0"/>
          <w:tab w:val="left" w:pos="576"/>
          <w:tab w:val="left" w:pos="3600"/>
        </w:tabs>
        <w:suppressAutoHyphens/>
        <w:spacing w:after="0"/>
        <w:jc w:val="both"/>
        <w:rPr>
          <w:rFonts w:cstheme="minorHAnsi"/>
          <w:b/>
          <w:spacing w:val="-3"/>
          <w:sz w:val="24"/>
          <w:szCs w:val="24"/>
        </w:rPr>
      </w:pPr>
    </w:p>
    <w:p w14:paraId="510533B7" w14:textId="77777777" w:rsidR="00C65313" w:rsidRPr="00E458F8" w:rsidRDefault="00C65313" w:rsidP="00C65313">
      <w:pPr>
        <w:tabs>
          <w:tab w:val="left" w:pos="0"/>
          <w:tab w:val="left" w:pos="576"/>
          <w:tab w:val="left" w:pos="3600"/>
        </w:tabs>
        <w:suppressAutoHyphens/>
        <w:spacing w:after="0"/>
        <w:jc w:val="both"/>
        <w:rPr>
          <w:rFonts w:cstheme="minorHAnsi"/>
          <w:b/>
          <w:spacing w:val="-3"/>
          <w:sz w:val="24"/>
          <w:szCs w:val="24"/>
        </w:rPr>
      </w:pPr>
    </w:p>
    <w:p w14:paraId="510533B8" w14:textId="77777777" w:rsidR="00A80590" w:rsidRPr="00E458F8" w:rsidRDefault="00C65313" w:rsidP="00C65313">
      <w:pPr>
        <w:tabs>
          <w:tab w:val="left" w:pos="0"/>
          <w:tab w:val="left" w:pos="576"/>
          <w:tab w:val="left" w:pos="3600"/>
        </w:tabs>
        <w:suppressAutoHyphens/>
        <w:spacing w:after="0"/>
        <w:rPr>
          <w:rFonts w:cstheme="minorHAnsi"/>
          <w:b/>
          <w:spacing w:val="-3"/>
          <w:sz w:val="24"/>
          <w:szCs w:val="24"/>
        </w:rPr>
      </w:pPr>
      <w:r w:rsidRPr="00E458F8">
        <w:rPr>
          <w:rFonts w:cstheme="minorHAnsi"/>
          <w:b/>
          <w:spacing w:val="-3"/>
          <w:sz w:val="24"/>
          <w:szCs w:val="24"/>
          <w:u w:val="single"/>
        </w:rPr>
        <w:t>Core Function:</w:t>
      </w:r>
      <w:r w:rsidRPr="00E458F8">
        <w:rPr>
          <w:rFonts w:cstheme="minorHAnsi"/>
          <w:b/>
          <w:spacing w:val="-3"/>
          <w:sz w:val="24"/>
          <w:szCs w:val="24"/>
        </w:rPr>
        <w:t xml:space="preserve">      </w:t>
      </w:r>
    </w:p>
    <w:p w14:paraId="510533B9" w14:textId="77777777" w:rsidR="00A80590" w:rsidRPr="00E458F8" w:rsidRDefault="00A80590" w:rsidP="00C65313">
      <w:pPr>
        <w:tabs>
          <w:tab w:val="left" w:pos="0"/>
          <w:tab w:val="left" w:pos="576"/>
          <w:tab w:val="left" w:pos="3600"/>
        </w:tabs>
        <w:suppressAutoHyphens/>
        <w:spacing w:after="0"/>
        <w:rPr>
          <w:rFonts w:cstheme="minorHAnsi"/>
          <w:b/>
          <w:spacing w:val="-3"/>
          <w:sz w:val="24"/>
          <w:szCs w:val="24"/>
        </w:rPr>
      </w:pPr>
    </w:p>
    <w:p w14:paraId="510533BA" w14:textId="77777777" w:rsidR="00C65313" w:rsidRPr="00E458F8" w:rsidRDefault="00C65313" w:rsidP="00C65313">
      <w:pPr>
        <w:tabs>
          <w:tab w:val="left" w:pos="0"/>
          <w:tab w:val="left" w:pos="576"/>
          <w:tab w:val="left" w:pos="3600"/>
        </w:tabs>
        <w:suppressAutoHyphens/>
        <w:spacing w:after="0"/>
        <w:rPr>
          <w:rFonts w:cstheme="minorHAnsi"/>
          <w:spacing w:val="-3"/>
          <w:sz w:val="24"/>
          <w:szCs w:val="24"/>
        </w:rPr>
      </w:pPr>
      <w:r w:rsidRPr="00E458F8">
        <w:rPr>
          <w:rFonts w:cstheme="minorHAnsi"/>
          <w:spacing w:val="-3"/>
          <w:sz w:val="24"/>
          <w:szCs w:val="24"/>
        </w:rPr>
        <w:t xml:space="preserve">Under the general supervision of the </w:t>
      </w:r>
      <w:r w:rsidR="001929A9" w:rsidRPr="00E458F8">
        <w:rPr>
          <w:rFonts w:cstheme="minorHAnsi"/>
          <w:spacing w:val="-3"/>
          <w:sz w:val="24"/>
          <w:szCs w:val="24"/>
        </w:rPr>
        <w:t>Supervisor – Technical Operations and Support</w:t>
      </w:r>
      <w:r w:rsidRPr="00E458F8">
        <w:rPr>
          <w:rFonts w:cstheme="minorHAnsi"/>
          <w:spacing w:val="-3"/>
          <w:sz w:val="24"/>
          <w:szCs w:val="24"/>
        </w:rPr>
        <w:t xml:space="preserve">, the </w:t>
      </w:r>
      <w:r w:rsidR="00AB4F2C">
        <w:rPr>
          <w:rFonts w:cstheme="minorHAnsi"/>
          <w:spacing w:val="-3"/>
          <w:sz w:val="24"/>
          <w:szCs w:val="24"/>
        </w:rPr>
        <w:t>System Support Technician 2</w:t>
      </w:r>
      <w:r w:rsidRPr="00E458F8">
        <w:rPr>
          <w:rFonts w:cstheme="minorHAnsi"/>
          <w:spacing w:val="-3"/>
          <w:sz w:val="24"/>
          <w:szCs w:val="24"/>
        </w:rPr>
        <w:t>, will be responsible for</w:t>
      </w:r>
      <w:r w:rsidR="001929A9" w:rsidRPr="00E458F8">
        <w:rPr>
          <w:rFonts w:cstheme="minorHAnsi"/>
          <w:spacing w:val="-3"/>
          <w:sz w:val="24"/>
          <w:szCs w:val="24"/>
        </w:rPr>
        <w:t xml:space="preserve"> the ongoing maintenance and support of the</w:t>
      </w:r>
      <w:r w:rsidRPr="00E458F8">
        <w:rPr>
          <w:rFonts w:cstheme="minorHAnsi"/>
          <w:spacing w:val="-3"/>
          <w:sz w:val="24"/>
          <w:szCs w:val="24"/>
        </w:rPr>
        <w:t xml:space="preserve"> remote management of </w:t>
      </w:r>
      <w:r w:rsidR="001929A9" w:rsidRPr="00E458F8">
        <w:rPr>
          <w:rFonts w:cstheme="minorHAnsi"/>
          <w:spacing w:val="-3"/>
          <w:sz w:val="24"/>
          <w:szCs w:val="24"/>
        </w:rPr>
        <w:t>division desktop</w:t>
      </w:r>
      <w:r w:rsidRPr="00E458F8">
        <w:rPr>
          <w:rFonts w:cstheme="minorHAnsi"/>
          <w:spacing w:val="-3"/>
          <w:sz w:val="24"/>
          <w:szCs w:val="24"/>
        </w:rPr>
        <w:t xml:space="preserve"> </w:t>
      </w:r>
      <w:r w:rsidR="001929A9" w:rsidRPr="00E458F8">
        <w:rPr>
          <w:rFonts w:cstheme="minorHAnsi"/>
          <w:spacing w:val="-3"/>
          <w:sz w:val="24"/>
          <w:szCs w:val="24"/>
        </w:rPr>
        <w:t>infrastructure</w:t>
      </w:r>
      <w:r w:rsidR="00A80590" w:rsidRPr="00E458F8">
        <w:rPr>
          <w:rFonts w:cstheme="minorHAnsi"/>
          <w:spacing w:val="-3"/>
          <w:sz w:val="24"/>
          <w:szCs w:val="24"/>
        </w:rPr>
        <w:t xml:space="preserve">, act as </w:t>
      </w:r>
      <w:r w:rsidR="001929A9" w:rsidRPr="00E458F8">
        <w:rPr>
          <w:rFonts w:cstheme="minorHAnsi"/>
          <w:spacing w:val="-3"/>
          <w:sz w:val="24"/>
          <w:szCs w:val="24"/>
        </w:rPr>
        <w:t xml:space="preserve">team lead to the other Systems Support Technicians and </w:t>
      </w:r>
      <w:r w:rsidR="00A80590" w:rsidRPr="00E458F8">
        <w:rPr>
          <w:rFonts w:cstheme="minorHAnsi"/>
          <w:spacing w:val="-3"/>
          <w:sz w:val="24"/>
          <w:szCs w:val="24"/>
        </w:rPr>
        <w:t>assist</w:t>
      </w:r>
      <w:r w:rsidRPr="00E458F8">
        <w:rPr>
          <w:rFonts w:cstheme="minorHAnsi"/>
          <w:spacing w:val="-3"/>
          <w:sz w:val="24"/>
          <w:szCs w:val="24"/>
        </w:rPr>
        <w:t xml:space="preserve"> </w:t>
      </w:r>
      <w:r w:rsidR="001929A9" w:rsidRPr="00E458F8">
        <w:rPr>
          <w:rFonts w:cstheme="minorHAnsi"/>
          <w:spacing w:val="-3"/>
          <w:sz w:val="24"/>
          <w:szCs w:val="24"/>
        </w:rPr>
        <w:t xml:space="preserve">the work requirements of the </w:t>
      </w:r>
      <w:r w:rsidRPr="00E458F8">
        <w:rPr>
          <w:rFonts w:cstheme="minorHAnsi"/>
          <w:spacing w:val="-3"/>
          <w:sz w:val="24"/>
          <w:szCs w:val="24"/>
        </w:rPr>
        <w:t>Supervisor of Technical Operations</w:t>
      </w:r>
      <w:r w:rsidR="00A05289" w:rsidRPr="00E458F8">
        <w:rPr>
          <w:rFonts w:cstheme="minorHAnsi"/>
          <w:spacing w:val="-3"/>
          <w:sz w:val="24"/>
          <w:szCs w:val="24"/>
        </w:rPr>
        <w:t>.</w:t>
      </w:r>
    </w:p>
    <w:p w14:paraId="510533BB" w14:textId="77777777" w:rsidR="00C65313" w:rsidRPr="00E458F8" w:rsidRDefault="00C65313" w:rsidP="00C65313">
      <w:pPr>
        <w:tabs>
          <w:tab w:val="left" w:pos="0"/>
          <w:tab w:val="left" w:pos="576"/>
          <w:tab w:val="left" w:pos="3600"/>
        </w:tabs>
        <w:suppressAutoHyphens/>
        <w:spacing w:after="0"/>
        <w:rPr>
          <w:rFonts w:cstheme="minorHAnsi"/>
          <w:spacing w:val="-3"/>
          <w:sz w:val="24"/>
          <w:szCs w:val="24"/>
        </w:rPr>
      </w:pPr>
    </w:p>
    <w:p w14:paraId="510533BC" w14:textId="77777777" w:rsidR="00C65313" w:rsidRPr="00E458F8" w:rsidRDefault="00C65313" w:rsidP="00C65313">
      <w:pPr>
        <w:tabs>
          <w:tab w:val="left" w:pos="0"/>
          <w:tab w:val="left" w:pos="576"/>
          <w:tab w:val="left" w:pos="3600"/>
        </w:tabs>
        <w:suppressAutoHyphens/>
        <w:spacing w:after="0"/>
        <w:rPr>
          <w:rFonts w:cstheme="minorHAnsi"/>
          <w:spacing w:val="-3"/>
          <w:sz w:val="24"/>
          <w:szCs w:val="24"/>
        </w:rPr>
      </w:pPr>
      <w:r w:rsidRPr="00E458F8">
        <w:rPr>
          <w:rFonts w:cstheme="minorHAnsi"/>
          <w:b/>
          <w:spacing w:val="-3"/>
          <w:sz w:val="24"/>
          <w:szCs w:val="24"/>
          <w:u w:val="single"/>
        </w:rPr>
        <w:t>Duties and Responsibilities</w:t>
      </w:r>
      <w:r w:rsidRPr="00E458F8">
        <w:rPr>
          <w:rFonts w:cstheme="minorHAnsi"/>
          <w:b/>
          <w:spacing w:val="-3"/>
          <w:sz w:val="24"/>
          <w:szCs w:val="24"/>
        </w:rPr>
        <w:t>:</w:t>
      </w:r>
    </w:p>
    <w:p w14:paraId="510533BD" w14:textId="77777777" w:rsidR="00C65313" w:rsidRPr="00E458F8" w:rsidRDefault="00C65313" w:rsidP="00C65313">
      <w:pPr>
        <w:tabs>
          <w:tab w:val="left" w:pos="0"/>
          <w:tab w:val="left" w:pos="576"/>
          <w:tab w:val="left" w:pos="3600"/>
        </w:tabs>
        <w:suppressAutoHyphens/>
        <w:spacing w:after="0"/>
        <w:rPr>
          <w:rFonts w:cstheme="minorHAnsi"/>
          <w:spacing w:val="-3"/>
          <w:sz w:val="24"/>
          <w:szCs w:val="24"/>
        </w:rPr>
      </w:pPr>
    </w:p>
    <w:p w14:paraId="510533BE" w14:textId="77777777" w:rsidR="00C65313" w:rsidRPr="00E458F8" w:rsidRDefault="00C65313" w:rsidP="006244F3">
      <w:pPr>
        <w:pStyle w:val="ListParagraph"/>
        <w:numPr>
          <w:ilvl w:val="0"/>
          <w:numId w:val="3"/>
        </w:numPr>
        <w:tabs>
          <w:tab w:val="left" w:pos="0"/>
          <w:tab w:val="left" w:pos="3600"/>
        </w:tabs>
        <w:suppressAutoHyphens/>
        <w:spacing w:after="0"/>
        <w:ind w:left="630" w:hanging="630"/>
        <w:rPr>
          <w:rFonts w:cstheme="minorHAnsi"/>
          <w:spacing w:val="-3"/>
          <w:sz w:val="24"/>
          <w:szCs w:val="24"/>
        </w:rPr>
      </w:pPr>
      <w:r w:rsidRPr="00E458F8">
        <w:rPr>
          <w:rFonts w:cstheme="minorHAnsi"/>
          <w:spacing w:val="-3"/>
          <w:sz w:val="24"/>
          <w:szCs w:val="24"/>
        </w:rPr>
        <w:t xml:space="preserve">Implements and supports </w:t>
      </w:r>
      <w:r w:rsidR="001929A9" w:rsidRPr="00E458F8">
        <w:rPr>
          <w:rFonts w:cstheme="minorHAnsi"/>
          <w:spacing w:val="-3"/>
          <w:sz w:val="24"/>
          <w:szCs w:val="24"/>
        </w:rPr>
        <w:t>the</w:t>
      </w:r>
      <w:r w:rsidRPr="00E458F8">
        <w:rPr>
          <w:rFonts w:cstheme="minorHAnsi"/>
          <w:spacing w:val="-3"/>
          <w:sz w:val="24"/>
          <w:szCs w:val="24"/>
        </w:rPr>
        <w:t xml:space="preserve"> division wide desktop management strategy and assists in the </w:t>
      </w:r>
      <w:r w:rsidR="001929A9" w:rsidRPr="00E458F8">
        <w:rPr>
          <w:rFonts w:cstheme="minorHAnsi"/>
          <w:spacing w:val="-3"/>
          <w:sz w:val="24"/>
          <w:szCs w:val="24"/>
        </w:rPr>
        <w:t xml:space="preserve">ongoing </w:t>
      </w:r>
      <w:r w:rsidR="00A05289" w:rsidRPr="00E458F8">
        <w:rPr>
          <w:rFonts w:cstheme="minorHAnsi"/>
          <w:spacing w:val="-3"/>
          <w:sz w:val="24"/>
          <w:szCs w:val="24"/>
        </w:rPr>
        <w:t>development and measurement of operational effectiveness</w:t>
      </w:r>
      <w:r w:rsidRPr="00E458F8">
        <w:rPr>
          <w:rFonts w:cstheme="minorHAnsi"/>
          <w:spacing w:val="-3"/>
          <w:sz w:val="24"/>
          <w:szCs w:val="24"/>
        </w:rPr>
        <w:t xml:space="preserve"> of a progressive support structure for school operations including an enhance</w:t>
      </w:r>
      <w:r w:rsidR="001929A9" w:rsidRPr="00E458F8">
        <w:rPr>
          <w:rFonts w:cstheme="minorHAnsi"/>
          <w:spacing w:val="-3"/>
          <w:sz w:val="24"/>
          <w:szCs w:val="24"/>
        </w:rPr>
        <w:t>d</w:t>
      </w:r>
      <w:r w:rsidRPr="00E458F8">
        <w:rPr>
          <w:rFonts w:cstheme="minorHAnsi"/>
          <w:spacing w:val="-3"/>
          <w:sz w:val="24"/>
          <w:szCs w:val="24"/>
        </w:rPr>
        <w:t xml:space="preserve"> Technical Support desk environment.</w:t>
      </w:r>
    </w:p>
    <w:p w14:paraId="510533BF" w14:textId="77777777" w:rsidR="00A80590" w:rsidRPr="00E458F8" w:rsidRDefault="00A80590" w:rsidP="006244F3">
      <w:pPr>
        <w:pStyle w:val="ListParagraph"/>
        <w:tabs>
          <w:tab w:val="left" w:pos="0"/>
          <w:tab w:val="left" w:pos="3600"/>
        </w:tabs>
        <w:suppressAutoHyphens/>
        <w:spacing w:after="0"/>
        <w:ind w:left="630" w:hanging="630"/>
        <w:rPr>
          <w:rFonts w:cstheme="minorHAnsi"/>
          <w:spacing w:val="-3"/>
          <w:sz w:val="24"/>
          <w:szCs w:val="24"/>
        </w:rPr>
      </w:pPr>
    </w:p>
    <w:p w14:paraId="510533C0" w14:textId="77777777" w:rsidR="006520EC" w:rsidRPr="00E458F8" w:rsidRDefault="006520EC" w:rsidP="006244F3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3600"/>
        </w:tabs>
        <w:suppressAutoHyphens/>
        <w:spacing w:after="0" w:line="240" w:lineRule="auto"/>
        <w:ind w:left="630" w:hanging="630"/>
        <w:rPr>
          <w:rFonts w:cstheme="minorHAnsi"/>
          <w:spacing w:val="-3"/>
          <w:sz w:val="24"/>
          <w:szCs w:val="24"/>
        </w:rPr>
      </w:pPr>
      <w:r w:rsidRPr="00E458F8">
        <w:rPr>
          <w:rFonts w:cstheme="minorHAnsi"/>
          <w:spacing w:val="-3"/>
          <w:sz w:val="24"/>
          <w:szCs w:val="24"/>
        </w:rPr>
        <w:t>Acts as team lead for the System Support Technicians and in communications to schools on support requirements including new software/hardware deployments and infrastructure projects.</w:t>
      </w:r>
    </w:p>
    <w:p w14:paraId="510533C1" w14:textId="77777777" w:rsidR="006520EC" w:rsidRPr="00E458F8" w:rsidRDefault="006520EC" w:rsidP="006244F3">
      <w:pPr>
        <w:pStyle w:val="ListParagraph"/>
        <w:ind w:left="630" w:hanging="630"/>
        <w:rPr>
          <w:rFonts w:cstheme="minorHAnsi"/>
          <w:spacing w:val="-3"/>
          <w:sz w:val="24"/>
          <w:szCs w:val="24"/>
        </w:rPr>
      </w:pPr>
    </w:p>
    <w:p w14:paraId="510533C2" w14:textId="77777777" w:rsidR="00C65313" w:rsidRPr="00E458F8" w:rsidRDefault="00C65313" w:rsidP="006244F3">
      <w:pPr>
        <w:pStyle w:val="ListParagraph"/>
        <w:numPr>
          <w:ilvl w:val="0"/>
          <w:numId w:val="3"/>
        </w:numPr>
        <w:tabs>
          <w:tab w:val="left" w:pos="0"/>
          <w:tab w:val="left" w:pos="3600"/>
        </w:tabs>
        <w:suppressAutoHyphens/>
        <w:spacing w:after="0"/>
        <w:ind w:left="630" w:hanging="630"/>
        <w:rPr>
          <w:rFonts w:cstheme="minorHAnsi"/>
          <w:spacing w:val="-3"/>
          <w:sz w:val="24"/>
          <w:szCs w:val="24"/>
        </w:rPr>
      </w:pPr>
      <w:r w:rsidRPr="00E458F8">
        <w:rPr>
          <w:rFonts w:cstheme="minorHAnsi"/>
          <w:spacing w:val="-3"/>
          <w:sz w:val="24"/>
          <w:szCs w:val="24"/>
        </w:rPr>
        <w:t>In consultation with the Supervisor of Technical Operations, oversees the installation, testing</w:t>
      </w:r>
      <w:r w:rsidR="00A05289" w:rsidRPr="00E458F8">
        <w:rPr>
          <w:rFonts w:cstheme="minorHAnsi"/>
          <w:spacing w:val="-3"/>
          <w:sz w:val="24"/>
          <w:szCs w:val="24"/>
        </w:rPr>
        <w:t>, documentation</w:t>
      </w:r>
      <w:r w:rsidRPr="00E458F8">
        <w:rPr>
          <w:rFonts w:cstheme="minorHAnsi"/>
          <w:spacing w:val="-3"/>
          <w:sz w:val="24"/>
          <w:szCs w:val="24"/>
        </w:rPr>
        <w:t xml:space="preserve"> and evaluation of personal computer hardware, software and related personal computer peripheral devices including printers and copiers.</w:t>
      </w:r>
    </w:p>
    <w:p w14:paraId="510533C3" w14:textId="77777777" w:rsidR="00A80590" w:rsidRPr="00E458F8" w:rsidRDefault="00A80590" w:rsidP="006244F3">
      <w:pPr>
        <w:pStyle w:val="ListParagraph"/>
        <w:ind w:left="630" w:hanging="630"/>
        <w:rPr>
          <w:rFonts w:cstheme="minorHAnsi"/>
          <w:spacing w:val="-3"/>
          <w:sz w:val="24"/>
          <w:szCs w:val="24"/>
        </w:rPr>
      </w:pPr>
    </w:p>
    <w:p w14:paraId="510533C4" w14:textId="77777777" w:rsidR="006520EC" w:rsidRPr="00E458F8" w:rsidRDefault="006520EC" w:rsidP="006244F3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3600"/>
        </w:tabs>
        <w:suppressAutoHyphens/>
        <w:spacing w:after="0" w:line="240" w:lineRule="auto"/>
        <w:ind w:left="630" w:hanging="630"/>
        <w:rPr>
          <w:rFonts w:cstheme="minorHAnsi"/>
          <w:spacing w:val="-3"/>
          <w:sz w:val="24"/>
          <w:szCs w:val="24"/>
        </w:rPr>
      </w:pPr>
      <w:r w:rsidRPr="00E458F8">
        <w:rPr>
          <w:rFonts w:cstheme="minorHAnsi"/>
          <w:spacing w:val="-3"/>
          <w:sz w:val="24"/>
          <w:szCs w:val="24"/>
        </w:rPr>
        <w:t>R</w:t>
      </w:r>
      <w:r w:rsidR="001929A9" w:rsidRPr="00E458F8">
        <w:rPr>
          <w:rFonts w:cstheme="minorHAnsi"/>
          <w:spacing w:val="-3"/>
          <w:sz w:val="24"/>
          <w:szCs w:val="24"/>
        </w:rPr>
        <w:t>esponsible</w:t>
      </w:r>
      <w:r w:rsidR="00C65313" w:rsidRPr="00E458F8">
        <w:rPr>
          <w:rFonts w:cstheme="minorHAnsi"/>
          <w:spacing w:val="-3"/>
          <w:sz w:val="24"/>
          <w:szCs w:val="24"/>
        </w:rPr>
        <w:t xml:space="preserve"> for the appropriate documentation of the division de</w:t>
      </w:r>
      <w:r w:rsidR="001929A9" w:rsidRPr="00E458F8">
        <w:rPr>
          <w:rFonts w:cstheme="minorHAnsi"/>
          <w:spacing w:val="-3"/>
          <w:sz w:val="24"/>
          <w:szCs w:val="24"/>
        </w:rPr>
        <w:t>sktop and peripheral deployment.</w:t>
      </w:r>
      <w:r w:rsidRPr="00E458F8">
        <w:rPr>
          <w:rFonts w:cstheme="minorHAnsi"/>
          <w:spacing w:val="-3"/>
          <w:sz w:val="24"/>
          <w:szCs w:val="24"/>
        </w:rPr>
        <w:t xml:space="preserve">  </w:t>
      </w:r>
    </w:p>
    <w:p w14:paraId="510533C5" w14:textId="77777777" w:rsidR="006520EC" w:rsidRPr="00E458F8" w:rsidRDefault="006520EC" w:rsidP="006244F3">
      <w:pPr>
        <w:pStyle w:val="ListParagraph"/>
        <w:ind w:left="630" w:hanging="630"/>
        <w:rPr>
          <w:rFonts w:cstheme="minorHAnsi"/>
          <w:spacing w:val="-3"/>
          <w:sz w:val="24"/>
          <w:szCs w:val="24"/>
        </w:rPr>
      </w:pPr>
    </w:p>
    <w:p w14:paraId="510533C6" w14:textId="77777777" w:rsidR="00C65313" w:rsidRPr="00E458F8" w:rsidRDefault="006520EC" w:rsidP="006244F3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3600"/>
        </w:tabs>
        <w:suppressAutoHyphens/>
        <w:spacing w:after="0" w:line="240" w:lineRule="auto"/>
        <w:ind w:left="630" w:hanging="630"/>
        <w:rPr>
          <w:rFonts w:cstheme="minorHAnsi"/>
          <w:spacing w:val="-3"/>
          <w:sz w:val="24"/>
          <w:szCs w:val="24"/>
        </w:rPr>
      </w:pPr>
      <w:r w:rsidRPr="00E458F8">
        <w:rPr>
          <w:rFonts w:cstheme="minorHAnsi"/>
          <w:spacing w:val="-3"/>
          <w:sz w:val="24"/>
          <w:szCs w:val="24"/>
        </w:rPr>
        <w:t xml:space="preserve">Coordinates the analysis of field and team work with the Supervisor of Technical </w:t>
      </w:r>
      <w:r w:rsidRPr="00E458F8">
        <w:rPr>
          <w:rFonts w:cstheme="minorHAnsi"/>
          <w:spacing w:val="-3"/>
          <w:sz w:val="24"/>
          <w:szCs w:val="24"/>
        </w:rPr>
        <w:lastRenderedPageBreak/>
        <w:t>Operations. Works with the Supervisor of Technical Operations to review and report effectiveness of the team.</w:t>
      </w:r>
    </w:p>
    <w:p w14:paraId="510533C7" w14:textId="77777777" w:rsidR="00A80590" w:rsidRPr="00E458F8" w:rsidRDefault="00A80590" w:rsidP="006244F3">
      <w:pPr>
        <w:pStyle w:val="ListParagraph"/>
        <w:ind w:left="630" w:hanging="630"/>
        <w:rPr>
          <w:rFonts w:cstheme="minorHAnsi"/>
          <w:spacing w:val="-3"/>
          <w:sz w:val="24"/>
          <w:szCs w:val="24"/>
        </w:rPr>
      </w:pPr>
    </w:p>
    <w:p w14:paraId="510533C8" w14:textId="77777777" w:rsidR="00C65313" w:rsidRPr="00E458F8" w:rsidRDefault="00C65313" w:rsidP="006244F3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3600"/>
        </w:tabs>
        <w:suppressAutoHyphens/>
        <w:spacing w:after="0" w:line="240" w:lineRule="auto"/>
        <w:ind w:left="630" w:hanging="630"/>
        <w:rPr>
          <w:rFonts w:cstheme="minorHAnsi"/>
          <w:spacing w:val="-3"/>
          <w:sz w:val="24"/>
          <w:szCs w:val="24"/>
        </w:rPr>
      </w:pPr>
      <w:r w:rsidRPr="00E458F8">
        <w:rPr>
          <w:rFonts w:cstheme="minorHAnsi"/>
          <w:spacing w:val="-3"/>
          <w:sz w:val="24"/>
          <w:szCs w:val="24"/>
        </w:rPr>
        <w:t xml:space="preserve">Works with the </w:t>
      </w:r>
      <w:r w:rsidR="00E458F8">
        <w:rPr>
          <w:rFonts w:cstheme="minorHAnsi"/>
          <w:spacing w:val="-3"/>
          <w:sz w:val="24"/>
          <w:szCs w:val="24"/>
        </w:rPr>
        <w:t>Chief Technology Officer</w:t>
      </w:r>
      <w:r w:rsidRPr="00E458F8">
        <w:rPr>
          <w:rFonts w:cstheme="minorHAnsi"/>
          <w:spacing w:val="-3"/>
          <w:sz w:val="24"/>
          <w:szCs w:val="24"/>
        </w:rPr>
        <w:t xml:space="preserve"> and other IS systems staff to develop plans for infrastructure design and expansion</w:t>
      </w:r>
      <w:r w:rsidR="00A05289" w:rsidRPr="00E458F8">
        <w:rPr>
          <w:rFonts w:cstheme="minorHAnsi"/>
          <w:spacing w:val="-3"/>
          <w:sz w:val="24"/>
          <w:szCs w:val="24"/>
        </w:rPr>
        <w:t xml:space="preserve"> to schools</w:t>
      </w:r>
      <w:r w:rsidRPr="00E458F8">
        <w:rPr>
          <w:rFonts w:cstheme="minorHAnsi"/>
          <w:spacing w:val="-3"/>
          <w:sz w:val="24"/>
          <w:szCs w:val="24"/>
        </w:rPr>
        <w:t>.</w:t>
      </w:r>
    </w:p>
    <w:p w14:paraId="510533C9" w14:textId="77777777" w:rsidR="00A80590" w:rsidRPr="00E458F8" w:rsidRDefault="00A80590" w:rsidP="006244F3">
      <w:pPr>
        <w:pStyle w:val="ListParagraph"/>
        <w:ind w:left="630" w:hanging="630"/>
        <w:rPr>
          <w:rFonts w:cstheme="minorHAnsi"/>
          <w:spacing w:val="-3"/>
          <w:sz w:val="24"/>
          <w:szCs w:val="24"/>
        </w:rPr>
      </w:pPr>
    </w:p>
    <w:p w14:paraId="510533CA" w14:textId="77777777" w:rsidR="00C65313" w:rsidRPr="00E458F8" w:rsidRDefault="00C65313" w:rsidP="006244F3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3600"/>
        </w:tabs>
        <w:suppressAutoHyphens/>
        <w:spacing w:after="0" w:line="240" w:lineRule="auto"/>
        <w:ind w:left="630" w:hanging="630"/>
        <w:rPr>
          <w:rFonts w:cstheme="minorHAnsi"/>
          <w:spacing w:val="-3"/>
          <w:sz w:val="24"/>
          <w:szCs w:val="24"/>
        </w:rPr>
      </w:pPr>
      <w:r w:rsidRPr="00E458F8">
        <w:rPr>
          <w:rFonts w:cstheme="minorHAnsi"/>
          <w:spacing w:val="-3"/>
          <w:sz w:val="24"/>
          <w:szCs w:val="24"/>
        </w:rPr>
        <w:t>Performs such other duties as may be required to meet the organization’s deadlines and objectives.</w:t>
      </w:r>
    </w:p>
    <w:p w14:paraId="510533CB" w14:textId="77777777" w:rsidR="00C65313" w:rsidRPr="00E458F8" w:rsidRDefault="00C65313" w:rsidP="00C65313">
      <w:pPr>
        <w:widowControl w:val="0"/>
        <w:tabs>
          <w:tab w:val="left" w:pos="0"/>
          <w:tab w:val="left" w:pos="3600"/>
        </w:tabs>
        <w:suppressAutoHyphens/>
        <w:spacing w:after="0" w:line="240" w:lineRule="auto"/>
        <w:rPr>
          <w:rFonts w:cstheme="minorHAnsi"/>
          <w:spacing w:val="-3"/>
          <w:sz w:val="24"/>
          <w:szCs w:val="24"/>
        </w:rPr>
      </w:pPr>
    </w:p>
    <w:p w14:paraId="510533CC" w14:textId="77777777" w:rsidR="006520EC" w:rsidRPr="00E458F8" w:rsidRDefault="006520EC" w:rsidP="00C65313">
      <w:pPr>
        <w:widowControl w:val="0"/>
        <w:tabs>
          <w:tab w:val="left" w:pos="0"/>
          <w:tab w:val="left" w:pos="3600"/>
        </w:tabs>
        <w:suppressAutoHyphens/>
        <w:spacing w:after="0" w:line="240" w:lineRule="auto"/>
        <w:rPr>
          <w:rFonts w:cstheme="minorHAnsi"/>
          <w:spacing w:val="-3"/>
          <w:sz w:val="24"/>
          <w:szCs w:val="24"/>
        </w:rPr>
      </w:pPr>
    </w:p>
    <w:p w14:paraId="510533CD" w14:textId="77777777" w:rsidR="00C65313" w:rsidRPr="00E458F8" w:rsidRDefault="00C65313" w:rsidP="00C65313">
      <w:pPr>
        <w:widowControl w:val="0"/>
        <w:tabs>
          <w:tab w:val="left" w:pos="0"/>
          <w:tab w:val="left" w:pos="3600"/>
        </w:tabs>
        <w:suppressAutoHyphens/>
        <w:spacing w:after="0" w:line="240" w:lineRule="auto"/>
        <w:rPr>
          <w:rFonts w:cstheme="minorHAnsi"/>
          <w:b/>
          <w:spacing w:val="-3"/>
          <w:sz w:val="24"/>
          <w:szCs w:val="24"/>
        </w:rPr>
      </w:pPr>
      <w:r w:rsidRPr="00E458F8">
        <w:rPr>
          <w:rFonts w:cstheme="minorHAnsi"/>
          <w:b/>
          <w:spacing w:val="-3"/>
          <w:sz w:val="24"/>
          <w:szCs w:val="24"/>
          <w:u w:val="single"/>
        </w:rPr>
        <w:t>Qualifications</w:t>
      </w:r>
      <w:r w:rsidRPr="00E458F8">
        <w:rPr>
          <w:rFonts w:cstheme="minorHAnsi"/>
          <w:b/>
          <w:spacing w:val="-3"/>
          <w:sz w:val="24"/>
          <w:szCs w:val="24"/>
        </w:rPr>
        <w:t>:</w:t>
      </w:r>
    </w:p>
    <w:p w14:paraId="510533CE" w14:textId="77777777" w:rsidR="00A80590" w:rsidRPr="00E458F8" w:rsidRDefault="00A80590" w:rsidP="00C65313">
      <w:pPr>
        <w:widowControl w:val="0"/>
        <w:tabs>
          <w:tab w:val="left" w:pos="0"/>
          <w:tab w:val="left" w:pos="3600"/>
        </w:tabs>
        <w:suppressAutoHyphens/>
        <w:spacing w:after="0" w:line="240" w:lineRule="auto"/>
        <w:rPr>
          <w:rFonts w:cstheme="minorHAnsi"/>
          <w:spacing w:val="-3"/>
          <w:sz w:val="24"/>
          <w:szCs w:val="24"/>
        </w:rPr>
      </w:pPr>
    </w:p>
    <w:p w14:paraId="510533CF" w14:textId="77777777" w:rsidR="00C65313" w:rsidRPr="00E458F8" w:rsidRDefault="00C65313" w:rsidP="00C6531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630"/>
          <w:tab w:val="left" w:pos="3600"/>
        </w:tabs>
        <w:suppressAutoHyphens/>
        <w:spacing w:after="0" w:line="240" w:lineRule="auto"/>
        <w:ind w:left="630" w:hanging="630"/>
        <w:rPr>
          <w:rFonts w:cstheme="minorHAnsi"/>
          <w:spacing w:val="-3"/>
          <w:sz w:val="24"/>
          <w:szCs w:val="24"/>
        </w:rPr>
      </w:pPr>
      <w:r w:rsidRPr="00E458F8">
        <w:rPr>
          <w:rFonts w:cstheme="minorHAnsi"/>
          <w:spacing w:val="-3"/>
          <w:sz w:val="24"/>
          <w:szCs w:val="24"/>
        </w:rPr>
        <w:t>Grade XII plus graduation from a recognized 1 or 2 year technical school program in computer science, information technology or electronics technology.</w:t>
      </w:r>
    </w:p>
    <w:p w14:paraId="510533D0" w14:textId="77777777" w:rsidR="00A80590" w:rsidRPr="00E458F8" w:rsidRDefault="00A80590" w:rsidP="00A80590">
      <w:pPr>
        <w:widowControl w:val="0"/>
        <w:tabs>
          <w:tab w:val="left" w:pos="0"/>
          <w:tab w:val="left" w:pos="3600"/>
        </w:tabs>
        <w:suppressAutoHyphens/>
        <w:spacing w:after="0" w:line="240" w:lineRule="auto"/>
        <w:ind w:left="630"/>
        <w:rPr>
          <w:rFonts w:cstheme="minorHAnsi"/>
          <w:spacing w:val="-3"/>
          <w:sz w:val="24"/>
          <w:szCs w:val="24"/>
        </w:rPr>
      </w:pPr>
    </w:p>
    <w:p w14:paraId="510533D1" w14:textId="77777777" w:rsidR="00C65313" w:rsidRPr="00E458F8" w:rsidRDefault="00C65313" w:rsidP="00C6531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630"/>
          <w:tab w:val="left" w:pos="3600"/>
        </w:tabs>
        <w:suppressAutoHyphens/>
        <w:spacing w:after="0" w:line="240" w:lineRule="auto"/>
        <w:ind w:left="630" w:hanging="630"/>
        <w:rPr>
          <w:rFonts w:cstheme="minorHAnsi"/>
          <w:spacing w:val="-3"/>
          <w:sz w:val="24"/>
          <w:szCs w:val="24"/>
        </w:rPr>
      </w:pPr>
      <w:r w:rsidRPr="00E458F8">
        <w:rPr>
          <w:rFonts w:cstheme="minorHAnsi"/>
          <w:spacing w:val="-3"/>
          <w:sz w:val="24"/>
          <w:szCs w:val="24"/>
        </w:rPr>
        <w:t>Extensive knowledge of computer hardware and software including; Windows Desktop OS, Server and Microsoft Systems Center Management.</w:t>
      </w:r>
    </w:p>
    <w:p w14:paraId="510533D2" w14:textId="77777777" w:rsidR="00A80590" w:rsidRPr="00E458F8" w:rsidRDefault="00A80590" w:rsidP="00A80590">
      <w:pPr>
        <w:pStyle w:val="ListParagraph"/>
        <w:rPr>
          <w:rFonts w:cstheme="minorHAnsi"/>
          <w:spacing w:val="-3"/>
          <w:sz w:val="24"/>
          <w:szCs w:val="24"/>
        </w:rPr>
      </w:pPr>
    </w:p>
    <w:p w14:paraId="510533D3" w14:textId="77777777" w:rsidR="00C65313" w:rsidRPr="00E458F8" w:rsidRDefault="00C65313" w:rsidP="00C6531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630"/>
          <w:tab w:val="left" w:pos="3600"/>
        </w:tabs>
        <w:suppressAutoHyphens/>
        <w:spacing w:after="0" w:line="240" w:lineRule="auto"/>
        <w:ind w:left="630" w:hanging="630"/>
        <w:rPr>
          <w:rFonts w:cstheme="minorHAnsi"/>
          <w:spacing w:val="-3"/>
          <w:sz w:val="24"/>
          <w:szCs w:val="24"/>
        </w:rPr>
      </w:pPr>
      <w:r w:rsidRPr="00E458F8">
        <w:rPr>
          <w:rFonts w:cstheme="minorHAnsi"/>
          <w:spacing w:val="-3"/>
          <w:sz w:val="24"/>
          <w:szCs w:val="24"/>
        </w:rPr>
        <w:t>Familiarity with local and wide area networking concepts, TCP/IP; Microsoft Active Directory/Group Policy management is essential.</w:t>
      </w:r>
    </w:p>
    <w:p w14:paraId="510533D4" w14:textId="77777777" w:rsidR="00A80590" w:rsidRPr="00E458F8" w:rsidRDefault="00A80590" w:rsidP="00A80590">
      <w:pPr>
        <w:pStyle w:val="ListParagraph"/>
        <w:rPr>
          <w:rFonts w:cstheme="minorHAnsi"/>
          <w:spacing w:val="-3"/>
          <w:sz w:val="24"/>
          <w:szCs w:val="24"/>
        </w:rPr>
      </w:pPr>
    </w:p>
    <w:p w14:paraId="510533D5" w14:textId="77777777" w:rsidR="00C65313" w:rsidRPr="00E458F8" w:rsidRDefault="00C65313" w:rsidP="00C6531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630"/>
          <w:tab w:val="left" w:pos="3600"/>
        </w:tabs>
        <w:suppressAutoHyphens/>
        <w:spacing w:after="0" w:line="240" w:lineRule="auto"/>
        <w:ind w:left="630" w:hanging="630"/>
        <w:rPr>
          <w:rFonts w:cstheme="minorHAnsi"/>
          <w:spacing w:val="-3"/>
          <w:sz w:val="24"/>
          <w:szCs w:val="24"/>
        </w:rPr>
      </w:pPr>
      <w:r w:rsidRPr="00E458F8">
        <w:rPr>
          <w:rFonts w:cstheme="minorHAnsi"/>
          <w:spacing w:val="-3"/>
          <w:sz w:val="24"/>
          <w:szCs w:val="24"/>
        </w:rPr>
        <w:t xml:space="preserve">Excellent time management, and communication skills (both written and oral) is essential.  </w:t>
      </w:r>
    </w:p>
    <w:p w14:paraId="510533D6" w14:textId="77777777" w:rsidR="00A80590" w:rsidRPr="00E458F8" w:rsidRDefault="00A80590" w:rsidP="00A80590">
      <w:pPr>
        <w:pStyle w:val="ListParagraph"/>
        <w:rPr>
          <w:rFonts w:cstheme="minorHAnsi"/>
          <w:spacing w:val="-3"/>
          <w:sz w:val="24"/>
          <w:szCs w:val="24"/>
        </w:rPr>
      </w:pPr>
    </w:p>
    <w:p w14:paraId="510533D7" w14:textId="77777777" w:rsidR="00C65313" w:rsidRPr="00E458F8" w:rsidRDefault="00C65313" w:rsidP="00C6531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630"/>
          <w:tab w:val="left" w:pos="3600"/>
        </w:tabs>
        <w:suppressAutoHyphens/>
        <w:spacing w:after="0" w:line="240" w:lineRule="auto"/>
        <w:ind w:left="630" w:hanging="630"/>
        <w:rPr>
          <w:rFonts w:cstheme="minorHAnsi"/>
          <w:spacing w:val="-3"/>
          <w:sz w:val="24"/>
          <w:szCs w:val="24"/>
        </w:rPr>
      </w:pPr>
      <w:r w:rsidRPr="00E458F8">
        <w:rPr>
          <w:rFonts w:cstheme="minorHAnsi"/>
          <w:spacing w:val="-3"/>
          <w:sz w:val="24"/>
          <w:szCs w:val="24"/>
        </w:rPr>
        <w:t xml:space="preserve">Two years of related experience is required.  </w:t>
      </w:r>
    </w:p>
    <w:p w14:paraId="510533D8" w14:textId="77777777" w:rsidR="00AE25B1" w:rsidRPr="00E458F8" w:rsidRDefault="00AE25B1">
      <w:pPr>
        <w:rPr>
          <w:rFonts w:cstheme="minorHAnsi"/>
          <w:sz w:val="24"/>
          <w:szCs w:val="24"/>
        </w:rPr>
      </w:pPr>
    </w:p>
    <w:p w14:paraId="510533D9" w14:textId="77777777" w:rsidR="00A80590" w:rsidRPr="00E458F8" w:rsidRDefault="00A80590">
      <w:pPr>
        <w:rPr>
          <w:rFonts w:cstheme="minorHAnsi"/>
          <w:sz w:val="24"/>
          <w:szCs w:val="24"/>
        </w:rPr>
      </w:pPr>
    </w:p>
    <w:p w14:paraId="510533DA" w14:textId="77777777" w:rsidR="00A80590" w:rsidRPr="00E458F8" w:rsidRDefault="00A80590">
      <w:pPr>
        <w:rPr>
          <w:rFonts w:cstheme="minorHAnsi"/>
          <w:sz w:val="24"/>
          <w:szCs w:val="24"/>
        </w:rPr>
      </w:pPr>
    </w:p>
    <w:p w14:paraId="510533DB" w14:textId="77777777" w:rsidR="00A80590" w:rsidRPr="00E458F8" w:rsidRDefault="00A80590">
      <w:pPr>
        <w:rPr>
          <w:rFonts w:cstheme="minorHAnsi"/>
          <w:sz w:val="24"/>
          <w:szCs w:val="24"/>
        </w:rPr>
      </w:pPr>
    </w:p>
    <w:p w14:paraId="510533DC" w14:textId="77777777" w:rsidR="00A80590" w:rsidRPr="00E458F8" w:rsidRDefault="00A80590">
      <w:pPr>
        <w:rPr>
          <w:rFonts w:cstheme="minorHAnsi"/>
          <w:sz w:val="24"/>
          <w:szCs w:val="24"/>
        </w:rPr>
      </w:pPr>
    </w:p>
    <w:p w14:paraId="510533DD" w14:textId="77777777" w:rsidR="00A80590" w:rsidRPr="00E458F8" w:rsidRDefault="00A80590">
      <w:pPr>
        <w:rPr>
          <w:rFonts w:cstheme="minorHAnsi"/>
          <w:sz w:val="24"/>
          <w:szCs w:val="24"/>
        </w:rPr>
      </w:pPr>
    </w:p>
    <w:p w14:paraId="510533DE" w14:textId="77777777" w:rsidR="00A80590" w:rsidRPr="00E458F8" w:rsidRDefault="00A80590">
      <w:pPr>
        <w:rPr>
          <w:rFonts w:cstheme="minorHAnsi"/>
          <w:sz w:val="24"/>
          <w:szCs w:val="24"/>
        </w:rPr>
      </w:pPr>
    </w:p>
    <w:p w14:paraId="510533DF" w14:textId="77777777" w:rsidR="00A80590" w:rsidRPr="00E458F8" w:rsidRDefault="00A80590">
      <w:pPr>
        <w:rPr>
          <w:rFonts w:cstheme="minorHAnsi"/>
          <w:sz w:val="24"/>
          <w:szCs w:val="24"/>
        </w:rPr>
      </w:pPr>
    </w:p>
    <w:p w14:paraId="510533E0" w14:textId="77777777" w:rsidR="00A80590" w:rsidRPr="00E458F8" w:rsidRDefault="006520EC">
      <w:pPr>
        <w:rPr>
          <w:rFonts w:cstheme="minorHAnsi"/>
          <w:sz w:val="20"/>
          <w:szCs w:val="20"/>
        </w:rPr>
      </w:pPr>
      <w:r w:rsidRPr="00E458F8">
        <w:rPr>
          <w:rFonts w:cstheme="minorHAnsi"/>
          <w:sz w:val="20"/>
          <w:szCs w:val="20"/>
        </w:rPr>
        <w:t>F</w:t>
      </w:r>
      <w:r w:rsidR="00A80590" w:rsidRPr="00E458F8">
        <w:rPr>
          <w:rFonts w:cstheme="minorHAnsi"/>
          <w:sz w:val="20"/>
          <w:szCs w:val="20"/>
        </w:rPr>
        <w:t xml:space="preserve">ebruary 2011 </w:t>
      </w:r>
    </w:p>
    <w:sectPr w:rsidR="00A80590" w:rsidRPr="00E458F8" w:rsidSect="00903108">
      <w:headerReference w:type="default" r:id="rId10"/>
      <w:pgSz w:w="12240" w:h="15840" w:code="1"/>
      <w:pgMar w:top="1440" w:right="1440" w:bottom="1440" w:left="1440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533E3" w14:textId="77777777" w:rsidR="00A80590" w:rsidRDefault="00A80590" w:rsidP="00A80590">
      <w:pPr>
        <w:spacing w:after="0" w:line="240" w:lineRule="auto"/>
      </w:pPr>
      <w:r>
        <w:separator/>
      </w:r>
    </w:p>
  </w:endnote>
  <w:endnote w:type="continuationSeparator" w:id="0">
    <w:p w14:paraId="510533E4" w14:textId="77777777" w:rsidR="00A80590" w:rsidRDefault="00A80590" w:rsidP="00A8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533E1" w14:textId="77777777" w:rsidR="00A80590" w:rsidRDefault="00A80590" w:rsidP="00A80590">
      <w:pPr>
        <w:spacing w:after="0" w:line="240" w:lineRule="auto"/>
      </w:pPr>
      <w:r>
        <w:separator/>
      </w:r>
    </w:p>
  </w:footnote>
  <w:footnote w:type="continuationSeparator" w:id="0">
    <w:p w14:paraId="510533E2" w14:textId="77777777" w:rsidR="00A80590" w:rsidRDefault="00A80590" w:rsidP="00A8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33E5" w14:textId="77777777" w:rsidR="00A80590" w:rsidRPr="00A80590" w:rsidRDefault="00A80590" w:rsidP="00A80590">
    <w:pPr>
      <w:pStyle w:val="Header"/>
      <w:jc w:val="center"/>
      <w:rPr>
        <w:sz w:val="16"/>
        <w:szCs w:val="16"/>
        <w:lang w:val="en-CA"/>
      </w:rPr>
    </w:pPr>
    <w:r w:rsidRPr="00A80590">
      <w:rPr>
        <w:sz w:val="16"/>
        <w:szCs w:val="16"/>
        <w:lang w:val="en-CA"/>
      </w:rPr>
      <w:t>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90FDD"/>
    <w:multiLevelType w:val="hybridMultilevel"/>
    <w:tmpl w:val="A77CE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F16811"/>
    <w:multiLevelType w:val="hybridMultilevel"/>
    <w:tmpl w:val="574A4004"/>
    <w:lvl w:ilvl="0" w:tplc="1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 w15:restartNumberingAfterBreak="0">
    <w:nsid w:val="65361F28"/>
    <w:multiLevelType w:val="hybridMultilevel"/>
    <w:tmpl w:val="167E2F3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13"/>
    <w:rsid w:val="00061B4F"/>
    <w:rsid w:val="000E2F39"/>
    <w:rsid w:val="000F506D"/>
    <w:rsid w:val="00150185"/>
    <w:rsid w:val="001929A9"/>
    <w:rsid w:val="0020079E"/>
    <w:rsid w:val="002648AB"/>
    <w:rsid w:val="002C638E"/>
    <w:rsid w:val="002E57A6"/>
    <w:rsid w:val="003069EA"/>
    <w:rsid w:val="00364319"/>
    <w:rsid w:val="003A5CD5"/>
    <w:rsid w:val="003E5F1B"/>
    <w:rsid w:val="005F3358"/>
    <w:rsid w:val="0060285E"/>
    <w:rsid w:val="006244F3"/>
    <w:rsid w:val="006456CA"/>
    <w:rsid w:val="006520EC"/>
    <w:rsid w:val="006F17B6"/>
    <w:rsid w:val="0070605D"/>
    <w:rsid w:val="007270E5"/>
    <w:rsid w:val="0073067A"/>
    <w:rsid w:val="007714F7"/>
    <w:rsid w:val="007870A5"/>
    <w:rsid w:val="00823D3C"/>
    <w:rsid w:val="00841767"/>
    <w:rsid w:val="008504A2"/>
    <w:rsid w:val="008E0329"/>
    <w:rsid w:val="00903108"/>
    <w:rsid w:val="00924BE9"/>
    <w:rsid w:val="00975578"/>
    <w:rsid w:val="009773D6"/>
    <w:rsid w:val="00A05289"/>
    <w:rsid w:val="00A12401"/>
    <w:rsid w:val="00A31F3C"/>
    <w:rsid w:val="00A80590"/>
    <w:rsid w:val="00A848D3"/>
    <w:rsid w:val="00A9233E"/>
    <w:rsid w:val="00A94555"/>
    <w:rsid w:val="00AB4F2C"/>
    <w:rsid w:val="00AD060F"/>
    <w:rsid w:val="00AE25B1"/>
    <w:rsid w:val="00B07B45"/>
    <w:rsid w:val="00C2428D"/>
    <w:rsid w:val="00C41E19"/>
    <w:rsid w:val="00C65313"/>
    <w:rsid w:val="00D725A5"/>
    <w:rsid w:val="00DD71FC"/>
    <w:rsid w:val="00E033B5"/>
    <w:rsid w:val="00E458F8"/>
    <w:rsid w:val="00F66E66"/>
    <w:rsid w:val="00FC740F"/>
    <w:rsid w:val="00F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10533AD"/>
  <w15:docId w15:val="{59753845-3C90-4BC6-8603-C5A6AB90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3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590"/>
  </w:style>
  <w:style w:type="paragraph" w:styleId="Footer">
    <w:name w:val="footer"/>
    <w:basedOn w:val="Normal"/>
    <w:link w:val="FooterChar"/>
    <w:uiPriority w:val="99"/>
    <w:unhideWhenUsed/>
    <w:rsid w:val="00A80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F29C8-F741-486B-8A7F-9C0A483B3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42CC4-14AE-4703-AB12-7C52FB6246C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B9C28C-70DF-49A4-A748-6DA4806FA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korolukd</dc:creator>
  <cp:lastModifiedBy>Vice President</cp:lastModifiedBy>
  <cp:revision>2</cp:revision>
  <dcterms:created xsi:type="dcterms:W3CDTF">2017-08-25T23:44:00Z</dcterms:created>
  <dcterms:modified xsi:type="dcterms:W3CDTF">2017-08-25T23:44:00Z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