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AB9D5" w14:textId="08D4D13A" w:rsidR="0071596B" w:rsidRPr="00AA262E" w:rsidRDefault="00B414D9" w:rsidP="0071596B">
      <w:pPr>
        <w:jc w:val="center"/>
        <w:rPr>
          <w:rFonts w:ascii="Calibri" w:hAnsi="Calibri" w:cs="Arial"/>
          <w:b/>
        </w:rPr>
      </w:pPr>
      <w:r>
        <w:rPr>
          <w:rFonts w:ascii="Calibri" w:hAnsi="Calibri" w:cs="Arial"/>
          <w:b/>
        </w:rPr>
        <w:t xml:space="preserve"> </w:t>
      </w:r>
      <w:r w:rsidR="0071596B" w:rsidRPr="00AA262E">
        <w:rPr>
          <w:rFonts w:ascii="Calibri" w:hAnsi="Calibri" w:cs="Arial"/>
          <w:b/>
        </w:rPr>
        <w:t>BOARD OF EDUCATION</w:t>
      </w:r>
    </w:p>
    <w:p w14:paraId="3DE81963" w14:textId="77777777" w:rsidR="0071596B" w:rsidRPr="00AA262E" w:rsidRDefault="0071596B" w:rsidP="0071596B">
      <w:pPr>
        <w:jc w:val="center"/>
        <w:rPr>
          <w:rFonts w:ascii="Calibri" w:hAnsi="Calibri" w:cs="Arial"/>
          <w:b/>
        </w:rPr>
      </w:pPr>
      <w:smartTag w:uri="urn:schemas-microsoft-com:office:smarttags" w:element="place">
        <w:smartTag w:uri="urn:schemas-microsoft-com:office:smarttags" w:element="PlaceName">
          <w:r w:rsidRPr="00AA262E">
            <w:rPr>
              <w:rFonts w:ascii="Calibri" w:hAnsi="Calibri" w:cs="Arial"/>
              <w:b/>
            </w:rPr>
            <w:t>Saskatoon</w:t>
          </w:r>
        </w:smartTag>
        <w:r w:rsidRPr="00AA262E">
          <w:rPr>
            <w:rFonts w:ascii="Calibri" w:hAnsi="Calibri" w:cs="Arial"/>
            <w:b/>
          </w:rPr>
          <w:t xml:space="preserve"> </w:t>
        </w:r>
        <w:smartTag w:uri="urn:schemas-microsoft-com:office:smarttags" w:element="PlaceType">
          <w:r w:rsidRPr="00AA262E">
            <w:rPr>
              <w:rFonts w:ascii="Calibri" w:hAnsi="Calibri" w:cs="Arial"/>
              <w:b/>
            </w:rPr>
            <w:t>School</w:t>
          </w:r>
        </w:smartTag>
      </w:smartTag>
      <w:r w:rsidRPr="00AA262E">
        <w:rPr>
          <w:rFonts w:ascii="Calibri" w:hAnsi="Calibri" w:cs="Arial"/>
          <w:b/>
        </w:rPr>
        <w:t xml:space="preserve"> Division No. 13</w:t>
      </w:r>
    </w:p>
    <w:p w14:paraId="0C22D24B" w14:textId="77777777" w:rsidR="0071596B" w:rsidRPr="00AA262E" w:rsidRDefault="0071596B" w:rsidP="0071596B">
      <w:pPr>
        <w:jc w:val="center"/>
        <w:rPr>
          <w:rFonts w:ascii="Calibri" w:hAnsi="Calibri" w:cs="Arial"/>
          <w:b/>
        </w:rPr>
      </w:pPr>
    </w:p>
    <w:p w14:paraId="2EEA4D3B" w14:textId="77777777" w:rsidR="0071596B" w:rsidRPr="00AA262E" w:rsidRDefault="0071596B" w:rsidP="0071596B">
      <w:pPr>
        <w:jc w:val="center"/>
        <w:rPr>
          <w:rFonts w:ascii="Calibri" w:hAnsi="Calibri" w:cs="Arial"/>
          <w:b/>
          <w:u w:val="single"/>
        </w:rPr>
      </w:pPr>
      <w:r w:rsidRPr="00AA262E">
        <w:rPr>
          <w:rFonts w:ascii="Calibri" w:hAnsi="Calibri" w:cs="Arial"/>
          <w:b/>
          <w:u w:val="single"/>
        </w:rPr>
        <w:t>P O S I T I O N   D E S C R I P T I O N</w:t>
      </w:r>
    </w:p>
    <w:p w14:paraId="6DA19CEF" w14:textId="77777777" w:rsidR="0071596B" w:rsidRPr="00AA262E" w:rsidRDefault="0071596B" w:rsidP="0071596B">
      <w:pPr>
        <w:jc w:val="center"/>
        <w:rPr>
          <w:rFonts w:ascii="Calibri" w:hAnsi="Calibri" w:cs="Arial"/>
        </w:rPr>
      </w:pPr>
    </w:p>
    <w:p w14:paraId="6C0E681F" w14:textId="77777777" w:rsidR="0071596B" w:rsidRPr="00AA262E" w:rsidRDefault="0071596B" w:rsidP="0071596B">
      <w:pPr>
        <w:jc w:val="center"/>
        <w:rPr>
          <w:rFonts w:ascii="Calibri" w:hAnsi="Calibri" w:cs="Arial"/>
        </w:rPr>
      </w:pPr>
    </w:p>
    <w:p w14:paraId="1BFE7AF4" w14:textId="77AB66F7" w:rsidR="0071596B" w:rsidRPr="00AA262E" w:rsidRDefault="0071596B" w:rsidP="00B414D9">
      <w:pPr>
        <w:rPr>
          <w:rFonts w:ascii="Calibri" w:hAnsi="Calibri" w:cs="Arial"/>
          <w:b/>
        </w:rPr>
      </w:pPr>
      <w:r w:rsidRPr="00AA262E">
        <w:rPr>
          <w:rFonts w:ascii="Calibri" w:hAnsi="Calibri" w:cs="Arial"/>
          <w:b/>
          <w:u w:val="single"/>
        </w:rPr>
        <w:t>Position</w:t>
      </w:r>
      <w:r w:rsidRPr="00AA262E">
        <w:rPr>
          <w:rFonts w:ascii="Calibri" w:hAnsi="Calibri" w:cs="Arial"/>
          <w:b/>
        </w:rPr>
        <w:t>:</w:t>
      </w:r>
      <w:r w:rsidRPr="00AA262E">
        <w:rPr>
          <w:rFonts w:ascii="Calibri" w:hAnsi="Calibri" w:cs="Arial"/>
          <w:b/>
        </w:rPr>
        <w:tab/>
      </w:r>
      <w:r w:rsidRPr="00AA262E">
        <w:rPr>
          <w:rFonts w:ascii="Calibri" w:hAnsi="Calibri" w:cs="Arial"/>
          <w:b/>
        </w:rPr>
        <w:tab/>
      </w:r>
      <w:r w:rsidRPr="00AA262E">
        <w:rPr>
          <w:rFonts w:ascii="Calibri" w:hAnsi="Calibri" w:cs="Arial"/>
          <w:b/>
        </w:rPr>
        <w:tab/>
      </w:r>
      <w:r w:rsidR="00B414D9">
        <w:rPr>
          <w:rFonts w:ascii="Calibri" w:hAnsi="Calibri" w:cs="Arial"/>
          <w:b/>
        </w:rPr>
        <w:t xml:space="preserve">ASSET MANAGEMENT </w:t>
      </w:r>
      <w:r w:rsidR="00A34A37">
        <w:rPr>
          <w:rFonts w:ascii="Calibri" w:hAnsi="Calibri" w:cs="Arial"/>
          <w:b/>
        </w:rPr>
        <w:t xml:space="preserve">AND DELIVERY </w:t>
      </w:r>
      <w:r w:rsidR="00B414D9">
        <w:rPr>
          <w:rFonts w:ascii="Calibri" w:hAnsi="Calibri" w:cs="Arial"/>
          <w:b/>
        </w:rPr>
        <w:t>CLERK</w:t>
      </w:r>
    </w:p>
    <w:p w14:paraId="0CBF9C1D" w14:textId="77777777" w:rsidR="0071596B" w:rsidRPr="00AA262E" w:rsidRDefault="0071596B" w:rsidP="0071596B">
      <w:pPr>
        <w:rPr>
          <w:rFonts w:ascii="Calibri" w:hAnsi="Calibri" w:cs="Arial"/>
          <w:b/>
        </w:rPr>
      </w:pPr>
    </w:p>
    <w:p w14:paraId="2DD4C43A" w14:textId="22C37C7A" w:rsidR="0071596B" w:rsidRPr="00AA262E" w:rsidRDefault="0071596B" w:rsidP="0071596B">
      <w:pPr>
        <w:rPr>
          <w:rFonts w:ascii="Calibri" w:hAnsi="Calibri" w:cs="Arial"/>
          <w:b/>
        </w:rPr>
      </w:pPr>
      <w:r w:rsidRPr="00AA262E">
        <w:rPr>
          <w:rFonts w:ascii="Calibri" w:hAnsi="Calibri" w:cs="Arial"/>
          <w:b/>
          <w:u w:val="single"/>
        </w:rPr>
        <w:t>Immediate Supervisor</w:t>
      </w:r>
      <w:r w:rsidRPr="00AA262E">
        <w:rPr>
          <w:rFonts w:ascii="Calibri" w:hAnsi="Calibri" w:cs="Arial"/>
          <w:b/>
        </w:rPr>
        <w:t>:</w:t>
      </w:r>
      <w:r w:rsidRPr="00AA262E">
        <w:rPr>
          <w:rFonts w:ascii="Calibri" w:hAnsi="Calibri" w:cs="Arial"/>
          <w:b/>
        </w:rPr>
        <w:tab/>
      </w:r>
      <w:r w:rsidR="00B414D9">
        <w:rPr>
          <w:rFonts w:ascii="Calibri" w:hAnsi="Calibri" w:cs="Arial"/>
          <w:b/>
        </w:rPr>
        <w:t>PROCUREMENT</w:t>
      </w:r>
      <w:r w:rsidRPr="00AA262E">
        <w:rPr>
          <w:rFonts w:ascii="Calibri" w:hAnsi="Calibri" w:cs="Arial"/>
          <w:b/>
        </w:rPr>
        <w:t xml:space="preserve"> MANAGER</w:t>
      </w:r>
    </w:p>
    <w:p w14:paraId="5678A7AE" w14:textId="77777777" w:rsidR="0071596B" w:rsidRPr="00AA262E" w:rsidRDefault="0071596B" w:rsidP="0071596B">
      <w:pPr>
        <w:rPr>
          <w:rFonts w:ascii="Calibri" w:hAnsi="Calibri" w:cs="Arial"/>
          <w:b/>
        </w:rPr>
      </w:pPr>
    </w:p>
    <w:p w14:paraId="6DC5AA68" w14:textId="77777777" w:rsidR="0071596B" w:rsidRPr="00AA262E" w:rsidRDefault="0071596B" w:rsidP="0071596B">
      <w:pPr>
        <w:rPr>
          <w:rFonts w:ascii="Calibri" w:hAnsi="Calibri" w:cs="Arial"/>
          <w:b/>
        </w:rPr>
      </w:pPr>
    </w:p>
    <w:p w14:paraId="53273CB5" w14:textId="77777777" w:rsidR="0071596B" w:rsidRPr="00AA262E" w:rsidRDefault="0071596B" w:rsidP="0071596B">
      <w:pPr>
        <w:rPr>
          <w:rFonts w:ascii="Calibri" w:hAnsi="Calibri" w:cs="Arial"/>
          <w:b/>
        </w:rPr>
      </w:pPr>
      <w:r w:rsidRPr="00AA262E">
        <w:rPr>
          <w:rFonts w:ascii="Calibri" w:hAnsi="Calibri" w:cs="Arial"/>
          <w:b/>
          <w:u w:val="single"/>
        </w:rPr>
        <w:t>Core Function</w:t>
      </w:r>
      <w:r w:rsidRPr="00AA262E">
        <w:rPr>
          <w:rFonts w:ascii="Calibri" w:hAnsi="Calibri" w:cs="Arial"/>
          <w:b/>
        </w:rPr>
        <w:t>:</w:t>
      </w:r>
    </w:p>
    <w:p w14:paraId="2350DF5F" w14:textId="77777777" w:rsidR="0071596B" w:rsidRPr="00AA262E" w:rsidRDefault="0071596B" w:rsidP="0071596B">
      <w:pPr>
        <w:rPr>
          <w:rFonts w:ascii="Calibri" w:hAnsi="Calibri" w:cs="Arial"/>
          <w:b/>
        </w:rPr>
      </w:pPr>
    </w:p>
    <w:p w14:paraId="24876FA6" w14:textId="0709C476" w:rsidR="00B414D9" w:rsidRDefault="004351F4" w:rsidP="0071596B">
      <w:pPr>
        <w:rPr>
          <w:rFonts w:asciiTheme="minorHAnsi" w:hAnsiTheme="minorHAnsi" w:cstheme="minorHAnsi"/>
        </w:rPr>
      </w:pPr>
      <w:r w:rsidRPr="004351F4">
        <w:rPr>
          <w:rFonts w:asciiTheme="minorHAnsi" w:hAnsiTheme="minorHAnsi" w:cstheme="minorHAnsi"/>
        </w:rPr>
        <w:t xml:space="preserve">Under the general supervision of the immediate supervisor, the Asset Management </w:t>
      </w:r>
      <w:r w:rsidR="00A34A37">
        <w:rPr>
          <w:rFonts w:asciiTheme="minorHAnsi" w:hAnsiTheme="minorHAnsi" w:cstheme="minorHAnsi"/>
        </w:rPr>
        <w:t>and Delivery Clerk</w:t>
      </w:r>
      <w:r w:rsidRPr="004351F4">
        <w:rPr>
          <w:rFonts w:asciiTheme="minorHAnsi" w:hAnsiTheme="minorHAnsi" w:cstheme="minorHAnsi"/>
        </w:rPr>
        <w:t xml:space="preserve"> is responsible for the tracking, inventory, storage, and distribution of school division assets. This includes managing the receipting, storage, and distribution of textbooks (elementary and secondary), centrally loaned curriculum resources, and assessment for learning forms. Additionally, the role involves operating and maintaining light trucks and vans to facilitate the pickup and delivery of materials and supplies throughout the city, primarily between </w:t>
      </w:r>
      <w:r w:rsidR="00A34A37">
        <w:rPr>
          <w:rFonts w:asciiTheme="minorHAnsi" w:hAnsiTheme="minorHAnsi" w:cstheme="minorHAnsi"/>
        </w:rPr>
        <w:t>d</w:t>
      </w:r>
      <w:r w:rsidRPr="004351F4">
        <w:rPr>
          <w:rFonts w:asciiTheme="minorHAnsi" w:hAnsiTheme="minorHAnsi" w:cstheme="minorHAnsi"/>
        </w:rPr>
        <w:t>ivision facilities.</w:t>
      </w:r>
    </w:p>
    <w:p w14:paraId="4BC5F896" w14:textId="77777777" w:rsidR="004351F4" w:rsidRDefault="004351F4" w:rsidP="0071596B">
      <w:pPr>
        <w:rPr>
          <w:rFonts w:ascii="Calibri" w:hAnsi="Calibri" w:cs="Arial"/>
        </w:rPr>
      </w:pPr>
    </w:p>
    <w:p w14:paraId="0BF39D66" w14:textId="77777777" w:rsidR="005F0648" w:rsidRPr="00AA262E" w:rsidRDefault="005F0648" w:rsidP="0071596B">
      <w:pPr>
        <w:rPr>
          <w:rFonts w:ascii="Calibri" w:hAnsi="Calibri" w:cs="Arial"/>
          <w:b/>
        </w:rPr>
      </w:pPr>
      <w:r w:rsidRPr="00AA262E">
        <w:rPr>
          <w:rFonts w:ascii="Calibri" w:hAnsi="Calibri" w:cs="Arial"/>
          <w:b/>
          <w:u w:val="single"/>
        </w:rPr>
        <w:t>Duties and Responsibilities</w:t>
      </w:r>
      <w:r w:rsidRPr="00AA262E">
        <w:rPr>
          <w:rFonts w:ascii="Calibri" w:hAnsi="Calibri" w:cs="Arial"/>
          <w:b/>
        </w:rPr>
        <w:t>:</w:t>
      </w:r>
    </w:p>
    <w:p w14:paraId="1BEA0E99" w14:textId="77777777" w:rsidR="007C57EC" w:rsidRPr="00AA262E" w:rsidRDefault="007C57EC" w:rsidP="0071596B">
      <w:pPr>
        <w:rPr>
          <w:rFonts w:ascii="Calibri" w:hAnsi="Calibri" w:cs="Arial"/>
          <w:b/>
        </w:rPr>
      </w:pPr>
    </w:p>
    <w:p w14:paraId="5722CE3D" w14:textId="2EA46152" w:rsidR="00B414D9" w:rsidRDefault="00A34A37" w:rsidP="00261DCC">
      <w:pPr>
        <w:numPr>
          <w:ilvl w:val="0"/>
          <w:numId w:val="1"/>
        </w:numPr>
        <w:tabs>
          <w:tab w:val="clear" w:pos="720"/>
          <w:tab w:val="num" w:pos="360"/>
        </w:tabs>
        <w:ind w:left="360"/>
        <w:rPr>
          <w:rFonts w:ascii="Calibri" w:hAnsi="Calibri" w:cs="Arial"/>
        </w:rPr>
      </w:pPr>
      <w:r>
        <w:rPr>
          <w:rFonts w:ascii="Calibri" w:hAnsi="Calibri" w:cs="Arial"/>
        </w:rPr>
        <w:t>Maintain accurate i</w:t>
      </w:r>
      <w:r w:rsidR="00B414D9">
        <w:rPr>
          <w:rFonts w:ascii="Calibri" w:hAnsi="Calibri" w:cs="Arial"/>
        </w:rPr>
        <w:t>nventory</w:t>
      </w:r>
      <w:r>
        <w:rPr>
          <w:rFonts w:ascii="Calibri" w:hAnsi="Calibri" w:cs="Arial"/>
        </w:rPr>
        <w:t xml:space="preserve"> records</w:t>
      </w:r>
      <w:r w:rsidR="00B414D9">
        <w:rPr>
          <w:rFonts w:ascii="Calibri" w:hAnsi="Calibri" w:cs="Arial"/>
        </w:rPr>
        <w:t xml:space="preserve"> and track school division assets</w:t>
      </w:r>
      <w:r w:rsidR="0096373C">
        <w:rPr>
          <w:rFonts w:ascii="Calibri" w:hAnsi="Calibri" w:cs="Arial"/>
        </w:rPr>
        <w:t xml:space="preserve"> through spreadsheets/databases</w:t>
      </w:r>
      <w:r w:rsidR="00F63453">
        <w:rPr>
          <w:rFonts w:ascii="Calibri" w:hAnsi="Calibri" w:cs="Arial"/>
        </w:rPr>
        <w:t>;</w:t>
      </w:r>
    </w:p>
    <w:p w14:paraId="0777CF86" w14:textId="77777777" w:rsidR="00B414D9" w:rsidRDefault="00B414D9" w:rsidP="00B414D9">
      <w:pPr>
        <w:ind w:left="360"/>
        <w:rPr>
          <w:rFonts w:ascii="Calibri" w:hAnsi="Calibri" w:cs="Arial"/>
        </w:rPr>
      </w:pPr>
    </w:p>
    <w:p w14:paraId="0E1F916A" w14:textId="4D92D5AB" w:rsidR="00B414D9" w:rsidRDefault="00B414D9" w:rsidP="00261DCC">
      <w:pPr>
        <w:numPr>
          <w:ilvl w:val="0"/>
          <w:numId w:val="1"/>
        </w:numPr>
        <w:tabs>
          <w:tab w:val="clear" w:pos="720"/>
          <w:tab w:val="num" w:pos="360"/>
        </w:tabs>
        <w:ind w:left="360"/>
        <w:rPr>
          <w:rFonts w:ascii="Calibri" w:hAnsi="Calibri" w:cs="Arial"/>
        </w:rPr>
      </w:pPr>
      <w:r>
        <w:rPr>
          <w:rFonts w:ascii="Calibri" w:hAnsi="Calibri" w:cs="Arial"/>
        </w:rPr>
        <w:t>Coordinate delivery</w:t>
      </w:r>
      <w:r w:rsidR="0096373C">
        <w:rPr>
          <w:rFonts w:ascii="Calibri" w:hAnsi="Calibri" w:cs="Arial"/>
        </w:rPr>
        <w:t xml:space="preserve"> and storage</w:t>
      </w:r>
      <w:r>
        <w:rPr>
          <w:rFonts w:ascii="Calibri" w:hAnsi="Calibri" w:cs="Arial"/>
        </w:rPr>
        <w:t xml:space="preserve"> of used assets to division locations</w:t>
      </w:r>
      <w:r w:rsidR="00F63453">
        <w:rPr>
          <w:rFonts w:ascii="Calibri" w:hAnsi="Calibri" w:cs="Arial"/>
        </w:rPr>
        <w:t>;</w:t>
      </w:r>
    </w:p>
    <w:p w14:paraId="19F79803" w14:textId="77777777" w:rsidR="000A34BC" w:rsidRDefault="000A34BC" w:rsidP="000A34BC">
      <w:pPr>
        <w:pStyle w:val="ListParagraph"/>
        <w:rPr>
          <w:rFonts w:ascii="Calibri" w:hAnsi="Calibri" w:cs="Arial"/>
        </w:rPr>
      </w:pPr>
    </w:p>
    <w:p w14:paraId="65236571" w14:textId="55510840" w:rsidR="000A34BC" w:rsidRDefault="00BD62D6" w:rsidP="00261DCC">
      <w:pPr>
        <w:numPr>
          <w:ilvl w:val="0"/>
          <w:numId w:val="1"/>
        </w:numPr>
        <w:tabs>
          <w:tab w:val="clear" w:pos="720"/>
          <w:tab w:val="num" w:pos="360"/>
        </w:tabs>
        <w:ind w:left="360"/>
        <w:rPr>
          <w:rFonts w:ascii="Calibri" w:hAnsi="Calibri" w:cs="Arial"/>
        </w:rPr>
      </w:pPr>
      <w:r>
        <w:rPr>
          <w:rFonts w:ascii="Calibri" w:hAnsi="Calibri" w:cs="Arial"/>
        </w:rPr>
        <w:t xml:space="preserve">Coordinate the disposal of assets </w:t>
      </w:r>
      <w:r w:rsidR="00A672FC">
        <w:rPr>
          <w:rFonts w:ascii="Calibri" w:hAnsi="Calibri" w:cs="Arial"/>
        </w:rPr>
        <w:t>based on administrative procedures and established processes</w:t>
      </w:r>
      <w:r w:rsidR="00F63453">
        <w:rPr>
          <w:rFonts w:ascii="Calibri" w:hAnsi="Calibri" w:cs="Arial"/>
        </w:rPr>
        <w:t>;</w:t>
      </w:r>
    </w:p>
    <w:p w14:paraId="6C1A405C" w14:textId="77777777" w:rsidR="00B414D9" w:rsidRDefault="00B414D9" w:rsidP="00B414D9">
      <w:pPr>
        <w:pStyle w:val="ListParagraph"/>
        <w:rPr>
          <w:rFonts w:ascii="Calibri" w:hAnsi="Calibri" w:cs="Arial"/>
        </w:rPr>
      </w:pPr>
    </w:p>
    <w:p w14:paraId="7D3ED46D" w14:textId="001329B1" w:rsidR="00B22173" w:rsidRPr="00AA262E" w:rsidRDefault="00A169C1" w:rsidP="00261DCC">
      <w:pPr>
        <w:numPr>
          <w:ilvl w:val="0"/>
          <w:numId w:val="1"/>
        </w:numPr>
        <w:tabs>
          <w:tab w:val="clear" w:pos="720"/>
          <w:tab w:val="num" w:pos="360"/>
        </w:tabs>
        <w:ind w:left="360"/>
        <w:rPr>
          <w:rFonts w:ascii="Calibri" w:hAnsi="Calibri" w:cs="Arial"/>
        </w:rPr>
      </w:pPr>
      <w:r w:rsidRPr="00AA262E">
        <w:rPr>
          <w:rFonts w:ascii="Calibri" w:hAnsi="Calibri" w:cs="Arial"/>
        </w:rPr>
        <w:t>Examines, counts and sorts incoming materials and verifies receipt of items on purchase orders, requisitions or invoices</w:t>
      </w:r>
      <w:r w:rsidR="00F63453">
        <w:rPr>
          <w:rFonts w:ascii="Calibri" w:hAnsi="Calibri" w:cs="Arial"/>
        </w:rPr>
        <w:t>;</w:t>
      </w:r>
    </w:p>
    <w:p w14:paraId="6E68596C" w14:textId="77777777" w:rsidR="00B22173" w:rsidRPr="00AA262E" w:rsidRDefault="00B22173" w:rsidP="00B22173">
      <w:pPr>
        <w:ind w:left="360"/>
        <w:rPr>
          <w:rFonts w:ascii="Calibri" w:hAnsi="Calibri" w:cs="Arial"/>
        </w:rPr>
      </w:pPr>
    </w:p>
    <w:p w14:paraId="343B7FF1" w14:textId="17CB977A" w:rsidR="00B22173" w:rsidRDefault="00775E95" w:rsidP="00261DCC">
      <w:pPr>
        <w:numPr>
          <w:ilvl w:val="0"/>
          <w:numId w:val="1"/>
        </w:numPr>
        <w:tabs>
          <w:tab w:val="clear" w:pos="720"/>
          <w:tab w:val="num" w:pos="360"/>
        </w:tabs>
        <w:ind w:left="360"/>
        <w:rPr>
          <w:rFonts w:ascii="Calibri" w:hAnsi="Calibri" w:cs="Arial"/>
        </w:rPr>
      </w:pPr>
      <w:r w:rsidRPr="00AA262E">
        <w:rPr>
          <w:rFonts w:ascii="Calibri" w:hAnsi="Calibri" w:cs="Arial"/>
        </w:rPr>
        <w:t xml:space="preserve">Barcodes books and enters textbook information into a computer database using </w:t>
      </w:r>
      <w:r w:rsidR="0096373C">
        <w:rPr>
          <w:rFonts w:ascii="Calibri" w:hAnsi="Calibri" w:cs="Arial"/>
        </w:rPr>
        <w:t xml:space="preserve">the library </w:t>
      </w:r>
      <w:r w:rsidRPr="00AA262E">
        <w:rPr>
          <w:rFonts w:ascii="Calibri" w:hAnsi="Calibri" w:cs="Arial"/>
        </w:rPr>
        <w:t>software program</w:t>
      </w:r>
      <w:r w:rsidR="00F63453">
        <w:rPr>
          <w:rFonts w:ascii="Calibri" w:hAnsi="Calibri" w:cs="Arial"/>
        </w:rPr>
        <w:t>;</w:t>
      </w:r>
    </w:p>
    <w:p w14:paraId="40614B0B" w14:textId="77777777" w:rsidR="00A34A37" w:rsidRDefault="00A34A37" w:rsidP="00A34A37">
      <w:pPr>
        <w:pStyle w:val="ListParagraph"/>
        <w:rPr>
          <w:rFonts w:ascii="Calibri" w:hAnsi="Calibri" w:cs="Arial"/>
        </w:rPr>
      </w:pPr>
    </w:p>
    <w:p w14:paraId="6D67C0EE" w14:textId="5822E0B1" w:rsidR="00A34A37" w:rsidRDefault="00A34A37" w:rsidP="00261DCC">
      <w:pPr>
        <w:numPr>
          <w:ilvl w:val="0"/>
          <w:numId w:val="1"/>
        </w:numPr>
        <w:tabs>
          <w:tab w:val="clear" w:pos="720"/>
          <w:tab w:val="num" w:pos="360"/>
        </w:tabs>
        <w:ind w:left="360"/>
        <w:rPr>
          <w:rFonts w:ascii="Calibri" w:hAnsi="Calibri" w:cs="Arial"/>
        </w:rPr>
      </w:pPr>
      <w:r>
        <w:rPr>
          <w:rFonts w:ascii="Calibri" w:hAnsi="Calibri" w:cs="Arial"/>
        </w:rPr>
        <w:t>Assesses the condition of textbooks to determine their suitability for rebinding;</w:t>
      </w:r>
    </w:p>
    <w:p w14:paraId="69A81631" w14:textId="77777777" w:rsidR="00261DCC" w:rsidRPr="00AA262E" w:rsidRDefault="00261DCC" w:rsidP="00A34A37">
      <w:pPr>
        <w:rPr>
          <w:rFonts w:ascii="Calibri" w:hAnsi="Calibri" w:cs="Arial"/>
        </w:rPr>
      </w:pPr>
    </w:p>
    <w:p w14:paraId="7068473D" w14:textId="5B42E4C5" w:rsidR="004C36ED" w:rsidRPr="00A672FC" w:rsidRDefault="004C36ED" w:rsidP="004C36ED">
      <w:pPr>
        <w:numPr>
          <w:ilvl w:val="0"/>
          <w:numId w:val="1"/>
        </w:numPr>
        <w:tabs>
          <w:tab w:val="clear" w:pos="720"/>
          <w:tab w:val="num" w:pos="360"/>
        </w:tabs>
        <w:ind w:left="360"/>
        <w:rPr>
          <w:rFonts w:ascii="Calibri" w:hAnsi="Calibri" w:cs="Arial"/>
        </w:rPr>
      </w:pPr>
      <w:r w:rsidRPr="00A672FC">
        <w:rPr>
          <w:rFonts w:ascii="Calibri" w:hAnsi="Calibri" w:cs="Arial"/>
        </w:rPr>
        <w:t xml:space="preserve">Operates pallet </w:t>
      </w:r>
      <w:r w:rsidR="00A34A37">
        <w:rPr>
          <w:rFonts w:ascii="Calibri" w:hAnsi="Calibri" w:cs="Arial"/>
        </w:rPr>
        <w:t>jack</w:t>
      </w:r>
      <w:r w:rsidRPr="00A672FC">
        <w:rPr>
          <w:rFonts w:ascii="Calibri" w:hAnsi="Calibri" w:cs="Arial"/>
        </w:rPr>
        <w:t>, conveyor belt, wheeler or flatbed cart</w:t>
      </w:r>
      <w:r w:rsidR="009569ED" w:rsidRPr="00A672FC">
        <w:rPr>
          <w:rFonts w:ascii="Calibri" w:hAnsi="Calibri" w:cs="Arial"/>
        </w:rPr>
        <w:t>s</w:t>
      </w:r>
      <w:r w:rsidRPr="00A672FC">
        <w:rPr>
          <w:rFonts w:ascii="Calibri" w:hAnsi="Calibri" w:cs="Arial"/>
        </w:rPr>
        <w:t xml:space="preserve"> to move boxes and items to processing, storage and shipping area</w:t>
      </w:r>
      <w:r w:rsidR="00A73565" w:rsidRPr="00A672FC">
        <w:rPr>
          <w:rFonts w:ascii="Calibri" w:hAnsi="Calibri" w:cs="Arial"/>
        </w:rPr>
        <w:t>s</w:t>
      </w:r>
      <w:r w:rsidRPr="00A672FC">
        <w:rPr>
          <w:rFonts w:ascii="Calibri" w:hAnsi="Calibri" w:cs="Arial"/>
        </w:rPr>
        <w:t>.</w:t>
      </w:r>
    </w:p>
    <w:p w14:paraId="6B81EF83" w14:textId="77777777" w:rsidR="004C36ED" w:rsidRPr="00AA262E" w:rsidRDefault="004C36ED" w:rsidP="004C36ED">
      <w:pPr>
        <w:rPr>
          <w:rFonts w:ascii="Calibri" w:hAnsi="Calibri" w:cs="Arial"/>
        </w:rPr>
      </w:pPr>
      <w:r w:rsidRPr="00AA262E">
        <w:rPr>
          <w:rFonts w:ascii="Calibri" w:hAnsi="Calibri" w:cs="Arial"/>
        </w:rPr>
        <w:t xml:space="preserve">  </w:t>
      </w:r>
    </w:p>
    <w:p w14:paraId="72CE5445" w14:textId="6707F79F" w:rsidR="00F91822" w:rsidRPr="00A672FC" w:rsidRDefault="001A1A5D" w:rsidP="00261DCC">
      <w:pPr>
        <w:numPr>
          <w:ilvl w:val="0"/>
          <w:numId w:val="1"/>
        </w:numPr>
        <w:tabs>
          <w:tab w:val="clear" w:pos="720"/>
        </w:tabs>
        <w:ind w:left="360"/>
        <w:rPr>
          <w:rFonts w:ascii="Calibri" w:hAnsi="Calibri" w:cs="Arial"/>
        </w:rPr>
      </w:pPr>
      <w:r w:rsidRPr="00A672FC">
        <w:rPr>
          <w:rFonts w:ascii="Calibri" w:hAnsi="Calibri" w:cs="Arial"/>
        </w:rPr>
        <w:t>Receives,</w:t>
      </w:r>
      <w:r w:rsidR="00775E95" w:rsidRPr="00A672FC">
        <w:rPr>
          <w:rFonts w:ascii="Calibri" w:hAnsi="Calibri" w:cs="Arial"/>
        </w:rPr>
        <w:t xml:space="preserve"> sorts</w:t>
      </w:r>
      <w:r w:rsidR="00A34A37">
        <w:rPr>
          <w:rFonts w:ascii="Calibri" w:hAnsi="Calibri" w:cs="Arial"/>
        </w:rPr>
        <w:t>, ships and bills customers</w:t>
      </w:r>
      <w:r w:rsidR="003752AF">
        <w:rPr>
          <w:rFonts w:ascii="Calibri" w:hAnsi="Calibri" w:cs="Arial"/>
        </w:rPr>
        <w:t xml:space="preserve"> and staff for cost recovery items while maintaining stock limits;</w:t>
      </w:r>
      <w:r w:rsidR="00775E95" w:rsidRPr="00A672FC">
        <w:rPr>
          <w:rFonts w:ascii="Calibri" w:hAnsi="Calibri" w:cs="Arial"/>
        </w:rPr>
        <w:t xml:space="preserve"> </w:t>
      </w:r>
    </w:p>
    <w:p w14:paraId="7083D99E" w14:textId="77777777" w:rsidR="00220939" w:rsidRPr="00AA262E" w:rsidRDefault="00220939" w:rsidP="00220939">
      <w:pPr>
        <w:ind w:left="360"/>
        <w:rPr>
          <w:rFonts w:ascii="Calibri" w:hAnsi="Calibri" w:cs="Arial"/>
        </w:rPr>
      </w:pPr>
    </w:p>
    <w:p w14:paraId="7919C99B" w14:textId="77777777" w:rsidR="003752AF" w:rsidRPr="00AA262E" w:rsidRDefault="003752AF" w:rsidP="00B6306B">
      <w:pPr>
        <w:rPr>
          <w:rFonts w:ascii="Calibri" w:hAnsi="Calibri" w:cs="Arial"/>
        </w:rPr>
      </w:pPr>
    </w:p>
    <w:p w14:paraId="297F221F" w14:textId="7285D30A" w:rsidR="00F37123" w:rsidRDefault="0096373C" w:rsidP="00261DCC">
      <w:pPr>
        <w:numPr>
          <w:ilvl w:val="0"/>
          <w:numId w:val="1"/>
        </w:numPr>
        <w:tabs>
          <w:tab w:val="clear" w:pos="720"/>
          <w:tab w:val="num" w:pos="360"/>
        </w:tabs>
        <w:ind w:left="360"/>
        <w:rPr>
          <w:rFonts w:ascii="Calibri" w:hAnsi="Calibri" w:cs="Arial"/>
        </w:rPr>
      </w:pPr>
      <w:r>
        <w:rPr>
          <w:rFonts w:ascii="Calibri" w:hAnsi="Calibri" w:cs="Arial"/>
        </w:rPr>
        <w:t xml:space="preserve">Provides back up support for </w:t>
      </w:r>
      <w:r w:rsidR="001106E3" w:rsidRPr="00AA262E">
        <w:rPr>
          <w:rFonts w:ascii="Calibri" w:hAnsi="Calibri" w:cs="Arial"/>
        </w:rPr>
        <w:t xml:space="preserve">mail room duties such as opening </w:t>
      </w:r>
      <w:r w:rsidR="00805008" w:rsidRPr="00AA262E">
        <w:rPr>
          <w:rFonts w:ascii="Calibri" w:hAnsi="Calibri" w:cs="Arial"/>
        </w:rPr>
        <w:t xml:space="preserve">&amp; packing of </w:t>
      </w:r>
      <w:r w:rsidR="001106E3" w:rsidRPr="00AA262E">
        <w:rPr>
          <w:rFonts w:ascii="Calibri" w:hAnsi="Calibri" w:cs="Arial"/>
        </w:rPr>
        <w:t xml:space="preserve">mail bags, sorting mail, metering mail, shipping </w:t>
      </w:r>
      <w:r w:rsidR="00805008" w:rsidRPr="00AA262E">
        <w:rPr>
          <w:rFonts w:ascii="Calibri" w:hAnsi="Calibri" w:cs="Arial"/>
        </w:rPr>
        <w:t>&amp;</w:t>
      </w:r>
      <w:r w:rsidR="001106E3" w:rsidRPr="00AA262E">
        <w:rPr>
          <w:rFonts w:ascii="Calibri" w:hAnsi="Calibri" w:cs="Arial"/>
        </w:rPr>
        <w:t xml:space="preserve"> receiving courier shipments, </w:t>
      </w:r>
      <w:r w:rsidR="00EA5C85" w:rsidRPr="00AA262E">
        <w:rPr>
          <w:rFonts w:ascii="Calibri" w:hAnsi="Calibri" w:cs="Arial"/>
        </w:rPr>
        <w:t xml:space="preserve">sorting, </w:t>
      </w:r>
      <w:r w:rsidR="001106E3" w:rsidRPr="00AA262E">
        <w:rPr>
          <w:rFonts w:ascii="Calibri" w:hAnsi="Calibri" w:cs="Arial"/>
        </w:rPr>
        <w:t>shipping &amp; receiving Canada Post, etc.</w:t>
      </w:r>
    </w:p>
    <w:p w14:paraId="669CBEF0" w14:textId="77777777" w:rsidR="003752AF" w:rsidRDefault="003752AF" w:rsidP="003752AF">
      <w:pPr>
        <w:pStyle w:val="ListParagraph"/>
        <w:rPr>
          <w:rFonts w:ascii="Calibri" w:hAnsi="Calibri" w:cs="Arial"/>
        </w:rPr>
      </w:pPr>
    </w:p>
    <w:p w14:paraId="6B924CE4" w14:textId="3C667638" w:rsidR="003752AF" w:rsidRPr="00341163" w:rsidRDefault="00341163" w:rsidP="00261DCC">
      <w:pPr>
        <w:numPr>
          <w:ilvl w:val="0"/>
          <w:numId w:val="1"/>
        </w:numPr>
        <w:tabs>
          <w:tab w:val="clear" w:pos="720"/>
          <w:tab w:val="num" w:pos="360"/>
        </w:tabs>
        <w:ind w:left="360"/>
        <w:rPr>
          <w:rFonts w:asciiTheme="minorHAnsi" w:hAnsiTheme="minorHAnsi" w:cstheme="minorHAnsi"/>
        </w:rPr>
      </w:pPr>
      <w:r w:rsidRPr="00341163">
        <w:rPr>
          <w:rFonts w:asciiTheme="minorHAnsi" w:hAnsiTheme="minorHAnsi" w:cstheme="minorHAnsi"/>
        </w:rPr>
        <w:t>Safely operate</w:t>
      </w:r>
      <w:r>
        <w:rPr>
          <w:rFonts w:asciiTheme="minorHAnsi" w:hAnsiTheme="minorHAnsi" w:cstheme="minorHAnsi"/>
        </w:rPr>
        <w:t>s</w:t>
      </w:r>
      <w:r w:rsidRPr="00341163">
        <w:rPr>
          <w:rFonts w:asciiTheme="minorHAnsi" w:hAnsiTheme="minorHAnsi" w:cstheme="minorHAnsi"/>
        </w:rPr>
        <w:t xml:space="preserve"> and maneuver</w:t>
      </w:r>
      <w:r>
        <w:rPr>
          <w:rFonts w:asciiTheme="minorHAnsi" w:hAnsiTheme="minorHAnsi" w:cstheme="minorHAnsi"/>
        </w:rPr>
        <w:t>s</w:t>
      </w:r>
      <w:r w:rsidRPr="00341163">
        <w:rPr>
          <w:rFonts w:asciiTheme="minorHAnsi" w:hAnsiTheme="minorHAnsi" w:cstheme="minorHAnsi"/>
        </w:rPr>
        <w:t xml:space="preserve"> a delivery truck or van, including navigating city roadways, parking areas, loading/unloading bays, and docks. Ensure</w:t>
      </w:r>
      <w:r>
        <w:rPr>
          <w:rFonts w:asciiTheme="minorHAnsi" w:hAnsiTheme="minorHAnsi" w:cstheme="minorHAnsi"/>
        </w:rPr>
        <w:t>s</w:t>
      </w:r>
      <w:r w:rsidRPr="00341163">
        <w:rPr>
          <w:rFonts w:asciiTheme="minorHAnsi" w:hAnsiTheme="minorHAnsi" w:cstheme="minorHAnsi"/>
        </w:rPr>
        <w:t xml:space="preserve"> efficient speed control, adherence to traffic laws, and a courteous, professional driving manner.</w:t>
      </w:r>
      <w:r w:rsidR="003752AF" w:rsidRPr="00341163">
        <w:rPr>
          <w:rFonts w:asciiTheme="minorHAnsi" w:hAnsiTheme="minorHAnsi" w:cstheme="minorHAnsi"/>
        </w:rPr>
        <w:t xml:space="preserve"> </w:t>
      </w:r>
    </w:p>
    <w:p w14:paraId="539DEF26" w14:textId="77777777" w:rsidR="00341163" w:rsidRDefault="00341163" w:rsidP="00341163">
      <w:pPr>
        <w:pStyle w:val="ListParagraph"/>
        <w:rPr>
          <w:rFonts w:ascii="Calibri" w:hAnsi="Calibri" w:cs="Arial"/>
        </w:rPr>
      </w:pPr>
    </w:p>
    <w:p w14:paraId="09AD2CD7" w14:textId="2AF71E45" w:rsidR="00341163" w:rsidRDefault="00341163" w:rsidP="00261DCC">
      <w:pPr>
        <w:numPr>
          <w:ilvl w:val="0"/>
          <w:numId w:val="1"/>
        </w:numPr>
        <w:tabs>
          <w:tab w:val="clear" w:pos="720"/>
          <w:tab w:val="num" w:pos="360"/>
        </w:tabs>
        <w:ind w:left="360"/>
        <w:rPr>
          <w:rFonts w:ascii="Calibri" w:hAnsi="Calibri" w:cs="Arial"/>
        </w:rPr>
      </w:pPr>
      <w:r>
        <w:rPr>
          <w:rFonts w:ascii="Calibri" w:hAnsi="Calibri" w:cs="Arial"/>
        </w:rPr>
        <w:t xml:space="preserve">Conducts routine inspections of vehicle operating systems, ensuring proper functionality, adequate fuel and fluid levels and overall roadworthiness. </w:t>
      </w:r>
      <w:r w:rsidRPr="00341163">
        <w:rPr>
          <w:rFonts w:ascii="Calibri" w:hAnsi="Calibri" w:cs="Arial"/>
        </w:rPr>
        <w:t>Perform</w:t>
      </w:r>
      <w:r>
        <w:rPr>
          <w:rFonts w:ascii="Calibri" w:hAnsi="Calibri" w:cs="Arial"/>
        </w:rPr>
        <w:t>s</w:t>
      </w:r>
      <w:r w:rsidRPr="00341163">
        <w:rPr>
          <w:rFonts w:ascii="Calibri" w:hAnsi="Calibri" w:cs="Arial"/>
        </w:rPr>
        <w:t xml:space="preserve"> minor cleaning, repairs, and maintenance as needed. Report</w:t>
      </w:r>
      <w:r>
        <w:rPr>
          <w:rFonts w:ascii="Calibri" w:hAnsi="Calibri" w:cs="Arial"/>
        </w:rPr>
        <w:t>s</w:t>
      </w:r>
      <w:r w:rsidRPr="00341163">
        <w:rPr>
          <w:rFonts w:ascii="Calibri" w:hAnsi="Calibri" w:cs="Arial"/>
        </w:rPr>
        <w:t xml:space="preserve"> any mechanical issues requiring further attention and, if necessary, coordinate</w:t>
      </w:r>
      <w:r>
        <w:rPr>
          <w:rFonts w:ascii="Calibri" w:hAnsi="Calibri" w:cs="Arial"/>
        </w:rPr>
        <w:t>s</w:t>
      </w:r>
      <w:r w:rsidRPr="00341163">
        <w:rPr>
          <w:rFonts w:ascii="Calibri" w:hAnsi="Calibri" w:cs="Arial"/>
        </w:rPr>
        <w:t xml:space="preserve"> service or repairs with authorized service providers.</w:t>
      </w:r>
      <w:r>
        <w:rPr>
          <w:rFonts w:ascii="Calibri" w:hAnsi="Calibri" w:cs="Arial"/>
        </w:rPr>
        <w:t xml:space="preserve"> </w:t>
      </w:r>
    </w:p>
    <w:p w14:paraId="1955273D" w14:textId="77777777" w:rsidR="00341163" w:rsidRDefault="00341163" w:rsidP="00341163">
      <w:pPr>
        <w:pStyle w:val="ListParagraph"/>
        <w:rPr>
          <w:rFonts w:ascii="Calibri" w:hAnsi="Calibri" w:cs="Arial"/>
        </w:rPr>
      </w:pPr>
    </w:p>
    <w:p w14:paraId="6E9305DF" w14:textId="5AFFD8CE" w:rsidR="00341163" w:rsidRDefault="00341163" w:rsidP="00261DCC">
      <w:pPr>
        <w:numPr>
          <w:ilvl w:val="0"/>
          <w:numId w:val="1"/>
        </w:numPr>
        <w:tabs>
          <w:tab w:val="clear" w:pos="720"/>
          <w:tab w:val="num" w:pos="360"/>
        </w:tabs>
        <w:ind w:left="360"/>
        <w:rPr>
          <w:rFonts w:asciiTheme="minorHAnsi" w:hAnsiTheme="minorHAnsi" w:cstheme="minorHAnsi"/>
        </w:rPr>
      </w:pPr>
      <w:r w:rsidRPr="00341163">
        <w:rPr>
          <w:rFonts w:asciiTheme="minorHAnsi" w:hAnsiTheme="minorHAnsi" w:cstheme="minorHAnsi"/>
        </w:rPr>
        <w:t>Load</w:t>
      </w:r>
      <w:r w:rsidR="00154576">
        <w:rPr>
          <w:rFonts w:asciiTheme="minorHAnsi" w:hAnsiTheme="minorHAnsi" w:cstheme="minorHAnsi"/>
        </w:rPr>
        <w:t>s</w:t>
      </w:r>
      <w:r w:rsidRPr="00341163">
        <w:rPr>
          <w:rFonts w:asciiTheme="minorHAnsi" w:hAnsiTheme="minorHAnsi" w:cstheme="minorHAnsi"/>
        </w:rPr>
        <w:t xml:space="preserve"> the vehicle independently or with assistance, ensuring efficient organization for quick access to delivered items. Arrange</w:t>
      </w:r>
      <w:r w:rsidR="00154576">
        <w:rPr>
          <w:rFonts w:asciiTheme="minorHAnsi" w:hAnsiTheme="minorHAnsi" w:cstheme="minorHAnsi"/>
        </w:rPr>
        <w:t>s</w:t>
      </w:r>
      <w:r w:rsidRPr="00341163">
        <w:rPr>
          <w:rFonts w:asciiTheme="minorHAnsi" w:hAnsiTheme="minorHAnsi" w:cstheme="minorHAnsi"/>
        </w:rPr>
        <w:t xml:space="preserve"> the load to maximize available space, maintain balance, and secure item</w:t>
      </w:r>
      <w:r w:rsidR="00154576">
        <w:rPr>
          <w:rFonts w:asciiTheme="minorHAnsi" w:hAnsiTheme="minorHAnsi" w:cstheme="minorHAnsi"/>
        </w:rPr>
        <w:t xml:space="preserve">s, particularly fragile items, </w:t>
      </w:r>
      <w:r w:rsidRPr="00341163">
        <w:rPr>
          <w:rFonts w:asciiTheme="minorHAnsi" w:hAnsiTheme="minorHAnsi" w:cstheme="minorHAnsi"/>
        </w:rPr>
        <w:t>to prevent loss or damage. Ensure proper coverage for safety and protection, prioritizing both operator and passenger well-being.</w:t>
      </w:r>
    </w:p>
    <w:p w14:paraId="5A3E4BB0" w14:textId="77777777" w:rsidR="00154576" w:rsidRDefault="00154576" w:rsidP="00154576">
      <w:pPr>
        <w:pStyle w:val="ListParagraph"/>
        <w:rPr>
          <w:rFonts w:asciiTheme="minorHAnsi" w:hAnsiTheme="minorHAnsi" w:cstheme="minorHAnsi"/>
        </w:rPr>
      </w:pPr>
    </w:p>
    <w:p w14:paraId="73DF57F5" w14:textId="2646054D" w:rsidR="00154576" w:rsidRPr="00154576" w:rsidRDefault="00154576" w:rsidP="00261DCC">
      <w:pPr>
        <w:numPr>
          <w:ilvl w:val="0"/>
          <w:numId w:val="1"/>
        </w:numPr>
        <w:tabs>
          <w:tab w:val="clear" w:pos="720"/>
          <w:tab w:val="num" w:pos="360"/>
        </w:tabs>
        <w:ind w:left="360"/>
        <w:rPr>
          <w:rFonts w:asciiTheme="minorHAnsi" w:hAnsiTheme="minorHAnsi" w:cstheme="minorHAnsi"/>
        </w:rPr>
      </w:pPr>
      <w:r w:rsidRPr="00154576">
        <w:rPr>
          <w:rFonts w:asciiTheme="minorHAnsi" w:hAnsiTheme="minorHAnsi" w:cstheme="minorHAnsi"/>
        </w:rPr>
        <w:t>Independently or with co-worker assistance, loads and unloads the vehicle, transporting cargo to and from designated facility areas. This involves bending, lifting, carrying, pushing, pulling, and navigating stairs. Regularly lifts and carries items up to 22 kilograms, with heavier loads managed collaboratively. Utilizes equipment such as hand trucks, trolleys, pallet jacks, and vehicle-mounted devices, including powered tailgates or hoists, to ensure safe and efficient handling.</w:t>
      </w:r>
    </w:p>
    <w:p w14:paraId="0D4CBDFB" w14:textId="77777777" w:rsidR="00F37123" w:rsidRPr="00AA262E" w:rsidRDefault="00F37123" w:rsidP="00F37123">
      <w:pPr>
        <w:ind w:left="360"/>
        <w:rPr>
          <w:rFonts w:ascii="Calibri" w:hAnsi="Calibri" w:cs="Arial"/>
        </w:rPr>
      </w:pPr>
    </w:p>
    <w:p w14:paraId="5420FAEF" w14:textId="77777777" w:rsidR="00F37123" w:rsidRPr="00AA262E" w:rsidRDefault="00F37123" w:rsidP="00261DCC">
      <w:pPr>
        <w:numPr>
          <w:ilvl w:val="0"/>
          <w:numId w:val="1"/>
        </w:numPr>
        <w:tabs>
          <w:tab w:val="clear" w:pos="720"/>
          <w:tab w:val="num" w:pos="360"/>
        </w:tabs>
        <w:ind w:left="360"/>
        <w:rPr>
          <w:rFonts w:ascii="Calibri" w:hAnsi="Calibri" w:cs="Arial"/>
        </w:rPr>
      </w:pPr>
      <w:r w:rsidRPr="00AA262E">
        <w:rPr>
          <w:rFonts w:ascii="Calibri" w:hAnsi="Calibri" w:cs="Arial"/>
        </w:rPr>
        <w:t>Performs such other duties as may be required to meet organizational deadlines and objectives.</w:t>
      </w:r>
    </w:p>
    <w:p w14:paraId="104777DF" w14:textId="77777777" w:rsidR="00261DCC" w:rsidRPr="00AA262E" w:rsidRDefault="00261DCC" w:rsidP="00261DCC">
      <w:pPr>
        <w:rPr>
          <w:rFonts w:ascii="Calibri" w:hAnsi="Calibri" w:cs="Arial"/>
        </w:rPr>
      </w:pPr>
    </w:p>
    <w:p w14:paraId="20CE5FB5" w14:textId="77777777" w:rsidR="00261DCC" w:rsidRPr="00AA262E" w:rsidRDefault="00261DCC" w:rsidP="00261DCC">
      <w:pPr>
        <w:rPr>
          <w:rFonts w:ascii="Calibri" w:hAnsi="Calibri" w:cs="Arial"/>
        </w:rPr>
      </w:pPr>
    </w:p>
    <w:p w14:paraId="283A775A" w14:textId="77777777" w:rsidR="00261DCC" w:rsidRPr="00AA262E" w:rsidRDefault="00261DCC" w:rsidP="00261DCC">
      <w:pPr>
        <w:rPr>
          <w:rFonts w:ascii="Calibri" w:hAnsi="Calibri" w:cs="Arial"/>
          <w:b/>
        </w:rPr>
      </w:pPr>
      <w:r w:rsidRPr="00AA262E">
        <w:rPr>
          <w:rFonts w:ascii="Calibri" w:hAnsi="Calibri" w:cs="Arial"/>
          <w:b/>
          <w:u w:val="single"/>
        </w:rPr>
        <w:t>Qualifications</w:t>
      </w:r>
      <w:r w:rsidRPr="00AA262E">
        <w:rPr>
          <w:rFonts w:ascii="Calibri" w:hAnsi="Calibri" w:cs="Arial"/>
          <w:b/>
        </w:rPr>
        <w:t>:</w:t>
      </w:r>
    </w:p>
    <w:p w14:paraId="66016DF1" w14:textId="77777777" w:rsidR="00261DCC" w:rsidRPr="00AA262E" w:rsidRDefault="00261DCC" w:rsidP="00261DCC">
      <w:pPr>
        <w:rPr>
          <w:rFonts w:ascii="Calibri" w:hAnsi="Calibri" w:cs="Arial"/>
          <w:b/>
        </w:rPr>
      </w:pPr>
    </w:p>
    <w:p w14:paraId="5FE3A3DF" w14:textId="540CF67F" w:rsidR="001A1A5D" w:rsidRPr="00AA262E" w:rsidRDefault="001A1A5D" w:rsidP="001A1A5D">
      <w:pPr>
        <w:numPr>
          <w:ilvl w:val="0"/>
          <w:numId w:val="2"/>
        </w:numPr>
        <w:rPr>
          <w:rFonts w:ascii="Calibri" w:hAnsi="Calibri" w:cs="Arial"/>
        </w:rPr>
      </w:pPr>
      <w:r w:rsidRPr="00AA262E">
        <w:rPr>
          <w:rFonts w:ascii="Calibri" w:hAnsi="Calibri" w:cs="Arial"/>
        </w:rPr>
        <w:t>Grade 12 or equivalent</w:t>
      </w:r>
      <w:r w:rsidR="00154576">
        <w:rPr>
          <w:rFonts w:ascii="Calibri" w:hAnsi="Calibri" w:cs="Arial"/>
        </w:rPr>
        <w:t>, plus the possession of a valid Saskatchewan Driver’s License with a clean driving abstract</w:t>
      </w:r>
      <w:r w:rsidRPr="00AA262E">
        <w:rPr>
          <w:rFonts w:ascii="Calibri" w:hAnsi="Calibri" w:cs="Arial"/>
        </w:rPr>
        <w:t>;</w:t>
      </w:r>
    </w:p>
    <w:p w14:paraId="3B127C60" w14:textId="77777777" w:rsidR="001A1A5D" w:rsidRPr="00AA262E" w:rsidRDefault="001A1A5D" w:rsidP="001A1A5D">
      <w:pPr>
        <w:rPr>
          <w:rFonts w:ascii="Calibri" w:hAnsi="Calibri" w:cs="Arial"/>
        </w:rPr>
      </w:pPr>
    </w:p>
    <w:p w14:paraId="52102847" w14:textId="730DE380" w:rsidR="001A1A5D" w:rsidRPr="00154576" w:rsidRDefault="001A1A5D" w:rsidP="00154576">
      <w:pPr>
        <w:numPr>
          <w:ilvl w:val="0"/>
          <w:numId w:val="2"/>
        </w:numPr>
        <w:rPr>
          <w:rFonts w:ascii="Calibri" w:hAnsi="Calibri" w:cs="Arial"/>
        </w:rPr>
      </w:pPr>
      <w:r w:rsidRPr="00AA262E">
        <w:rPr>
          <w:rFonts w:ascii="Calibri" w:hAnsi="Calibri" w:cs="Arial"/>
        </w:rPr>
        <w:t xml:space="preserve">Computer experience </w:t>
      </w:r>
      <w:r w:rsidR="005D008E">
        <w:rPr>
          <w:rFonts w:ascii="Calibri" w:hAnsi="Calibri" w:cs="Arial"/>
        </w:rPr>
        <w:t xml:space="preserve">in databases and Microsoft Excel </w:t>
      </w:r>
      <w:r w:rsidRPr="00AA262E">
        <w:rPr>
          <w:rFonts w:ascii="Calibri" w:hAnsi="Calibri" w:cs="Arial"/>
        </w:rPr>
        <w:t>is required</w:t>
      </w:r>
      <w:r w:rsidR="00154576">
        <w:rPr>
          <w:rFonts w:ascii="Calibri" w:hAnsi="Calibri" w:cs="Arial"/>
        </w:rPr>
        <w:t xml:space="preserve">. </w:t>
      </w:r>
      <w:r w:rsidRPr="00154576">
        <w:rPr>
          <w:rFonts w:ascii="Calibri" w:hAnsi="Calibri" w:cs="Arial"/>
        </w:rPr>
        <w:t xml:space="preserve">Familiarity with </w:t>
      </w:r>
      <w:r w:rsidR="007907BC" w:rsidRPr="00154576">
        <w:rPr>
          <w:rFonts w:ascii="Calibri" w:hAnsi="Calibri" w:cs="Arial"/>
        </w:rPr>
        <w:t>D</w:t>
      </w:r>
      <w:r w:rsidRPr="00154576">
        <w:rPr>
          <w:rFonts w:ascii="Calibri" w:hAnsi="Calibri" w:cs="Arial"/>
        </w:rPr>
        <w:t xml:space="preserve">estiny Textbook Manager </w:t>
      </w:r>
      <w:r w:rsidR="007907BC" w:rsidRPr="00154576">
        <w:rPr>
          <w:rFonts w:ascii="Calibri" w:hAnsi="Calibri" w:cs="Arial"/>
        </w:rPr>
        <w:t>Software</w:t>
      </w:r>
      <w:r w:rsidRPr="00154576">
        <w:rPr>
          <w:rFonts w:ascii="Calibri" w:hAnsi="Calibri" w:cs="Arial"/>
        </w:rPr>
        <w:t xml:space="preserve"> </w:t>
      </w:r>
      <w:r w:rsidR="007907BC" w:rsidRPr="00154576">
        <w:rPr>
          <w:rFonts w:ascii="Calibri" w:hAnsi="Calibri" w:cs="Arial"/>
        </w:rPr>
        <w:t xml:space="preserve">and shipping software (i.e. Canada Post) </w:t>
      </w:r>
      <w:r w:rsidRPr="00154576">
        <w:rPr>
          <w:rFonts w:ascii="Calibri" w:hAnsi="Calibri" w:cs="Arial"/>
        </w:rPr>
        <w:t xml:space="preserve">is </w:t>
      </w:r>
      <w:r w:rsidR="007907BC" w:rsidRPr="00154576">
        <w:rPr>
          <w:rFonts w:ascii="Calibri" w:hAnsi="Calibri" w:cs="Arial"/>
        </w:rPr>
        <w:t xml:space="preserve">considered </w:t>
      </w:r>
      <w:r w:rsidRPr="00154576">
        <w:rPr>
          <w:rFonts w:ascii="Calibri" w:hAnsi="Calibri" w:cs="Arial"/>
        </w:rPr>
        <w:t xml:space="preserve">an asset.  </w:t>
      </w:r>
    </w:p>
    <w:p w14:paraId="2C2AFF89" w14:textId="77777777" w:rsidR="00D772C2" w:rsidRPr="00154576" w:rsidRDefault="00D772C2" w:rsidP="00154576">
      <w:pPr>
        <w:rPr>
          <w:rFonts w:ascii="Calibri" w:hAnsi="Calibri" w:cs="Arial"/>
        </w:rPr>
      </w:pPr>
    </w:p>
    <w:p w14:paraId="1000D3E3" w14:textId="77777777" w:rsidR="00154576" w:rsidRDefault="00154576" w:rsidP="001A1A5D">
      <w:pPr>
        <w:numPr>
          <w:ilvl w:val="0"/>
          <w:numId w:val="2"/>
        </w:numPr>
        <w:rPr>
          <w:rFonts w:ascii="Calibri" w:hAnsi="Calibri" w:cs="Arial"/>
        </w:rPr>
      </w:pPr>
      <w:r>
        <w:rPr>
          <w:rFonts w:ascii="Calibri" w:hAnsi="Calibri" w:cs="Arial"/>
        </w:rPr>
        <w:t xml:space="preserve">Strong communication and interpersonal skills. </w:t>
      </w:r>
    </w:p>
    <w:p w14:paraId="0ACD5235" w14:textId="77777777" w:rsidR="00154576" w:rsidRDefault="00154576" w:rsidP="00154576">
      <w:pPr>
        <w:pStyle w:val="ListParagraph"/>
        <w:rPr>
          <w:rFonts w:ascii="Calibri" w:hAnsi="Calibri" w:cs="Arial"/>
        </w:rPr>
      </w:pPr>
    </w:p>
    <w:p w14:paraId="41491803" w14:textId="235096D9" w:rsidR="00D772C2" w:rsidRDefault="00154576" w:rsidP="001A1A5D">
      <w:pPr>
        <w:numPr>
          <w:ilvl w:val="0"/>
          <w:numId w:val="2"/>
        </w:numPr>
        <w:rPr>
          <w:rFonts w:ascii="Calibri" w:hAnsi="Calibri" w:cs="Arial"/>
        </w:rPr>
      </w:pPr>
      <w:r>
        <w:rPr>
          <w:rFonts w:ascii="Calibri" w:hAnsi="Calibri" w:cs="Arial"/>
        </w:rPr>
        <w:lastRenderedPageBreak/>
        <w:t xml:space="preserve">Strong decision making, initiative and problem-solving skills. </w:t>
      </w:r>
    </w:p>
    <w:p w14:paraId="0B7FA0EE" w14:textId="77777777" w:rsidR="00154576" w:rsidRDefault="00154576" w:rsidP="00154576">
      <w:pPr>
        <w:pStyle w:val="ListParagraph"/>
        <w:rPr>
          <w:rFonts w:ascii="Calibri" w:hAnsi="Calibri" w:cs="Arial"/>
        </w:rPr>
      </w:pPr>
    </w:p>
    <w:p w14:paraId="56D38419" w14:textId="5AA7408A" w:rsidR="00154576" w:rsidRPr="00AA262E" w:rsidRDefault="00154576" w:rsidP="001A1A5D">
      <w:pPr>
        <w:numPr>
          <w:ilvl w:val="0"/>
          <w:numId w:val="2"/>
        </w:numPr>
        <w:rPr>
          <w:rFonts w:ascii="Calibri" w:hAnsi="Calibri" w:cs="Arial"/>
        </w:rPr>
      </w:pPr>
      <w:r>
        <w:rPr>
          <w:rFonts w:ascii="Calibri" w:hAnsi="Calibri" w:cs="Arial"/>
        </w:rPr>
        <w:t>Previous mail and/or general delivery experience is preferred.</w:t>
      </w:r>
    </w:p>
    <w:p w14:paraId="6315819D" w14:textId="77777777" w:rsidR="001A1A5D" w:rsidRPr="00AA262E" w:rsidRDefault="001A1A5D" w:rsidP="001A1A5D">
      <w:pPr>
        <w:rPr>
          <w:rFonts w:ascii="Calibri" w:hAnsi="Calibri" w:cs="Arial"/>
        </w:rPr>
      </w:pPr>
    </w:p>
    <w:p w14:paraId="4B1A56C0" w14:textId="77777777" w:rsidR="001A1A5D" w:rsidRPr="00AA262E" w:rsidRDefault="001A1A5D" w:rsidP="001A1A5D">
      <w:pPr>
        <w:numPr>
          <w:ilvl w:val="0"/>
          <w:numId w:val="2"/>
        </w:numPr>
        <w:rPr>
          <w:rFonts w:ascii="Calibri" w:hAnsi="Calibri" w:cs="Arial"/>
        </w:rPr>
      </w:pPr>
      <w:r w:rsidRPr="00A672FC">
        <w:rPr>
          <w:rFonts w:ascii="Calibri" w:hAnsi="Calibri" w:cs="Arial"/>
        </w:rPr>
        <w:t>One year of related experience is preferred.</w:t>
      </w:r>
      <w:r w:rsidRPr="00AA262E">
        <w:rPr>
          <w:rFonts w:ascii="Calibri" w:hAnsi="Calibri" w:cs="Arial"/>
        </w:rPr>
        <w:t xml:space="preserve">  </w:t>
      </w:r>
    </w:p>
    <w:p w14:paraId="4C7EE11C" w14:textId="77777777" w:rsidR="00B22173" w:rsidRPr="00AA262E" w:rsidRDefault="00B22173" w:rsidP="001A1A5D">
      <w:pPr>
        <w:rPr>
          <w:rFonts w:ascii="Calibri" w:hAnsi="Calibri" w:cs="Arial"/>
        </w:rPr>
      </w:pPr>
    </w:p>
    <w:p w14:paraId="3A8ED573" w14:textId="77777777" w:rsidR="005F0648" w:rsidRPr="00AA262E" w:rsidRDefault="005F0648" w:rsidP="0071596B">
      <w:pPr>
        <w:rPr>
          <w:rFonts w:ascii="Calibri" w:hAnsi="Calibri" w:cs="Arial"/>
        </w:rPr>
      </w:pPr>
    </w:p>
    <w:p w14:paraId="149F744C" w14:textId="77777777" w:rsidR="005F0648" w:rsidRPr="00AA262E" w:rsidRDefault="005F0648" w:rsidP="0071596B">
      <w:pPr>
        <w:rPr>
          <w:rFonts w:ascii="Calibri" w:hAnsi="Calibri" w:cs="Arial"/>
        </w:rPr>
      </w:pPr>
    </w:p>
    <w:p w14:paraId="443D4114" w14:textId="77777777" w:rsidR="005F0648" w:rsidRPr="00AA262E" w:rsidRDefault="005F0648" w:rsidP="0071596B">
      <w:pPr>
        <w:rPr>
          <w:rFonts w:ascii="Calibri" w:hAnsi="Calibri" w:cs="Arial"/>
        </w:rPr>
      </w:pPr>
    </w:p>
    <w:p w14:paraId="7CF68251" w14:textId="77777777" w:rsidR="005F0648" w:rsidRPr="00AA262E" w:rsidRDefault="005F0648" w:rsidP="0071596B">
      <w:pPr>
        <w:rPr>
          <w:rFonts w:ascii="Calibri" w:hAnsi="Calibri" w:cs="Arial"/>
        </w:rPr>
      </w:pPr>
    </w:p>
    <w:p w14:paraId="17F24667" w14:textId="77777777" w:rsidR="005F0648" w:rsidRPr="00AA262E" w:rsidRDefault="005F0648" w:rsidP="0071596B">
      <w:pPr>
        <w:rPr>
          <w:rFonts w:ascii="Calibri" w:hAnsi="Calibri" w:cs="Arial"/>
        </w:rPr>
      </w:pPr>
    </w:p>
    <w:p w14:paraId="4483A353" w14:textId="77777777" w:rsidR="005F0648" w:rsidRPr="00AA262E" w:rsidRDefault="005F0648" w:rsidP="0071596B">
      <w:pPr>
        <w:rPr>
          <w:rFonts w:ascii="Calibri" w:hAnsi="Calibri" w:cs="Arial"/>
        </w:rPr>
      </w:pPr>
    </w:p>
    <w:p w14:paraId="091D930E" w14:textId="77777777" w:rsidR="003C2561" w:rsidRPr="00AA262E" w:rsidRDefault="003C2561" w:rsidP="0071596B">
      <w:pPr>
        <w:rPr>
          <w:rFonts w:ascii="Calibri" w:hAnsi="Calibri" w:cs="Arial"/>
          <w:b/>
        </w:rPr>
      </w:pPr>
    </w:p>
    <w:p w14:paraId="4E9F22C7" w14:textId="77777777" w:rsidR="003C2561" w:rsidRPr="00AA262E" w:rsidRDefault="003C2561" w:rsidP="0071596B">
      <w:pPr>
        <w:rPr>
          <w:rFonts w:ascii="Calibri" w:hAnsi="Calibri" w:cs="Arial"/>
          <w:b/>
        </w:rPr>
      </w:pPr>
    </w:p>
    <w:p w14:paraId="4A0609F4" w14:textId="77777777" w:rsidR="003C2561" w:rsidRPr="00AA262E" w:rsidRDefault="003C2561" w:rsidP="0071596B">
      <w:pPr>
        <w:rPr>
          <w:rFonts w:ascii="Calibri" w:hAnsi="Calibri" w:cs="Arial"/>
          <w:b/>
        </w:rPr>
      </w:pPr>
    </w:p>
    <w:p w14:paraId="64B8B16D" w14:textId="5B7A4AD5" w:rsidR="003C2561" w:rsidRDefault="003C2561" w:rsidP="0071596B">
      <w:pPr>
        <w:rPr>
          <w:rFonts w:ascii="Calibri" w:hAnsi="Calibri" w:cs="Arial"/>
          <w:b/>
        </w:rPr>
      </w:pPr>
    </w:p>
    <w:p w14:paraId="7D95B47A" w14:textId="7339AA1F" w:rsidR="00A672FC" w:rsidRDefault="00A672FC" w:rsidP="0071596B">
      <w:pPr>
        <w:rPr>
          <w:rFonts w:ascii="Calibri" w:hAnsi="Calibri" w:cs="Arial"/>
          <w:b/>
        </w:rPr>
      </w:pPr>
    </w:p>
    <w:p w14:paraId="06406692" w14:textId="6FAB9387" w:rsidR="00A672FC" w:rsidRDefault="00A672FC" w:rsidP="0071596B">
      <w:pPr>
        <w:rPr>
          <w:rFonts w:ascii="Calibri" w:hAnsi="Calibri" w:cs="Arial"/>
          <w:b/>
        </w:rPr>
      </w:pPr>
    </w:p>
    <w:p w14:paraId="24478D7E" w14:textId="77777777" w:rsidR="00A672FC" w:rsidRPr="00AA262E" w:rsidRDefault="00A672FC" w:rsidP="0071596B">
      <w:pPr>
        <w:rPr>
          <w:rFonts w:ascii="Calibri" w:hAnsi="Calibri" w:cs="Arial"/>
          <w:b/>
        </w:rPr>
      </w:pPr>
    </w:p>
    <w:p w14:paraId="4B4FE49B" w14:textId="1FFF6F7C" w:rsidR="003C2561" w:rsidRPr="00AA262E" w:rsidRDefault="00154576" w:rsidP="0071596B">
      <w:pPr>
        <w:rPr>
          <w:rFonts w:ascii="Calibri" w:hAnsi="Calibri" w:cs="Arial"/>
          <w:sz w:val="20"/>
          <w:szCs w:val="20"/>
        </w:rPr>
      </w:pPr>
      <w:r>
        <w:rPr>
          <w:rFonts w:ascii="Calibri" w:hAnsi="Calibri" w:cs="Arial"/>
          <w:sz w:val="20"/>
          <w:szCs w:val="20"/>
        </w:rPr>
        <w:t>April 2025</w:t>
      </w:r>
    </w:p>
    <w:sectPr w:rsidR="003C2561" w:rsidRPr="00AA262E" w:rsidSect="003C2561">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7C52D" w14:textId="77777777" w:rsidR="007C2A83" w:rsidRDefault="007C2A83">
      <w:r>
        <w:separator/>
      </w:r>
    </w:p>
  </w:endnote>
  <w:endnote w:type="continuationSeparator" w:id="0">
    <w:p w14:paraId="688E46B0" w14:textId="77777777" w:rsidR="007C2A83" w:rsidRDefault="007C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1223" w14:textId="77777777" w:rsidR="005D008E" w:rsidRDefault="005D0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B2F1" w14:textId="77777777" w:rsidR="005D008E" w:rsidRDefault="005D0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B263" w14:textId="77777777" w:rsidR="005D008E" w:rsidRDefault="005D0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2C317" w14:textId="77777777" w:rsidR="007C2A83" w:rsidRDefault="007C2A83">
      <w:r>
        <w:separator/>
      </w:r>
    </w:p>
  </w:footnote>
  <w:footnote w:type="continuationSeparator" w:id="0">
    <w:p w14:paraId="54EE6825" w14:textId="77777777" w:rsidR="007C2A83" w:rsidRDefault="007C2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E7C9" w14:textId="77777777" w:rsidR="00612942" w:rsidRDefault="00612942" w:rsidP="00C40D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2CD001" w14:textId="77777777" w:rsidR="00612942" w:rsidRDefault="00612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4395" w14:textId="74BF63CD" w:rsidR="00612942" w:rsidRPr="00AA262E" w:rsidRDefault="00612942" w:rsidP="001A1A5D">
    <w:pPr>
      <w:pStyle w:val="Header"/>
      <w:jc w:val="center"/>
      <w:rPr>
        <w:rFonts w:ascii="Calibri" w:hAnsi="Calibri" w:cs="Arial"/>
        <w:sz w:val="20"/>
        <w:szCs w:val="20"/>
      </w:rPr>
    </w:pPr>
    <w:r w:rsidRPr="00AA262E">
      <w:rPr>
        <w:rStyle w:val="PageNumber"/>
        <w:rFonts w:ascii="Calibri" w:hAnsi="Calibri" w:cs="Arial"/>
        <w:sz w:val="20"/>
        <w:szCs w:val="20"/>
      </w:rPr>
      <w:fldChar w:fldCharType="begin"/>
    </w:r>
    <w:r w:rsidRPr="00AA262E">
      <w:rPr>
        <w:rStyle w:val="PageNumber"/>
        <w:rFonts w:ascii="Calibri" w:hAnsi="Calibri" w:cs="Arial"/>
        <w:sz w:val="20"/>
        <w:szCs w:val="20"/>
      </w:rPr>
      <w:instrText xml:space="preserve"> PAGE </w:instrText>
    </w:r>
    <w:r w:rsidRPr="00AA262E">
      <w:rPr>
        <w:rStyle w:val="PageNumber"/>
        <w:rFonts w:ascii="Calibri" w:hAnsi="Calibri" w:cs="Arial"/>
        <w:sz w:val="20"/>
        <w:szCs w:val="20"/>
      </w:rPr>
      <w:fldChar w:fldCharType="separate"/>
    </w:r>
    <w:r w:rsidR="007907BC">
      <w:rPr>
        <w:rStyle w:val="PageNumber"/>
        <w:rFonts w:ascii="Calibri" w:hAnsi="Calibri" w:cs="Arial"/>
        <w:noProof/>
        <w:sz w:val="20"/>
        <w:szCs w:val="20"/>
      </w:rPr>
      <w:t>2</w:t>
    </w:r>
    <w:r w:rsidRPr="00AA262E">
      <w:rPr>
        <w:rStyle w:val="PageNumber"/>
        <w:rFonts w:ascii="Calibri" w:hAnsi="Calibri"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96B3" w14:textId="77777777" w:rsidR="005D008E" w:rsidRDefault="005D0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30F9"/>
    <w:multiLevelType w:val="hybridMultilevel"/>
    <w:tmpl w:val="03400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B0B393E"/>
    <w:multiLevelType w:val="hybridMultilevel"/>
    <w:tmpl w:val="6E6A5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5575376">
    <w:abstractNumId w:val="1"/>
  </w:num>
  <w:num w:numId="2" w16cid:durableId="528026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6B"/>
    <w:rsid w:val="00005DA5"/>
    <w:rsid w:val="000336C3"/>
    <w:rsid w:val="0004381E"/>
    <w:rsid w:val="00056999"/>
    <w:rsid w:val="000A34BC"/>
    <w:rsid w:val="000A45BF"/>
    <w:rsid w:val="000A6D46"/>
    <w:rsid w:val="000B4E42"/>
    <w:rsid w:val="001106E3"/>
    <w:rsid w:val="00154576"/>
    <w:rsid w:val="001A1A5D"/>
    <w:rsid w:val="00207EA2"/>
    <w:rsid w:val="00212186"/>
    <w:rsid w:val="00220939"/>
    <w:rsid w:val="00261DCC"/>
    <w:rsid w:val="002D5EB9"/>
    <w:rsid w:val="00330598"/>
    <w:rsid w:val="00333313"/>
    <w:rsid w:val="00341163"/>
    <w:rsid w:val="003752AF"/>
    <w:rsid w:val="0039292E"/>
    <w:rsid w:val="003C2561"/>
    <w:rsid w:val="003C4BE6"/>
    <w:rsid w:val="003E3AD8"/>
    <w:rsid w:val="0042095B"/>
    <w:rsid w:val="00425EC0"/>
    <w:rsid w:val="004351F4"/>
    <w:rsid w:val="00443DD2"/>
    <w:rsid w:val="00470EE8"/>
    <w:rsid w:val="004A67E6"/>
    <w:rsid w:val="004C36ED"/>
    <w:rsid w:val="00521B0E"/>
    <w:rsid w:val="00587A8C"/>
    <w:rsid w:val="005B15AC"/>
    <w:rsid w:val="005D008E"/>
    <w:rsid w:val="005D680B"/>
    <w:rsid w:val="005E7467"/>
    <w:rsid w:val="005F0648"/>
    <w:rsid w:val="0060301B"/>
    <w:rsid w:val="00612942"/>
    <w:rsid w:val="00715797"/>
    <w:rsid w:val="0071596B"/>
    <w:rsid w:val="00775E95"/>
    <w:rsid w:val="00787363"/>
    <w:rsid w:val="007907BC"/>
    <w:rsid w:val="007C2A83"/>
    <w:rsid w:val="007C57EC"/>
    <w:rsid w:val="00805008"/>
    <w:rsid w:val="0085081C"/>
    <w:rsid w:val="00852173"/>
    <w:rsid w:val="00880CF7"/>
    <w:rsid w:val="0089099E"/>
    <w:rsid w:val="0089404E"/>
    <w:rsid w:val="008B5031"/>
    <w:rsid w:val="008F5377"/>
    <w:rsid w:val="0090718F"/>
    <w:rsid w:val="009569ED"/>
    <w:rsid w:val="0096373C"/>
    <w:rsid w:val="00984F96"/>
    <w:rsid w:val="009B7790"/>
    <w:rsid w:val="00A169C1"/>
    <w:rsid w:val="00A34A37"/>
    <w:rsid w:val="00A662C1"/>
    <w:rsid w:val="00A672FC"/>
    <w:rsid w:val="00A73565"/>
    <w:rsid w:val="00AA262E"/>
    <w:rsid w:val="00B22173"/>
    <w:rsid w:val="00B414D9"/>
    <w:rsid w:val="00B47BBF"/>
    <w:rsid w:val="00B531AD"/>
    <w:rsid w:val="00B6306B"/>
    <w:rsid w:val="00BD62D6"/>
    <w:rsid w:val="00BF72C3"/>
    <w:rsid w:val="00C40DFF"/>
    <w:rsid w:val="00CC3853"/>
    <w:rsid w:val="00D20C04"/>
    <w:rsid w:val="00D400E9"/>
    <w:rsid w:val="00D40B93"/>
    <w:rsid w:val="00D772C2"/>
    <w:rsid w:val="00E015C1"/>
    <w:rsid w:val="00E949BC"/>
    <w:rsid w:val="00EA5C85"/>
    <w:rsid w:val="00F13207"/>
    <w:rsid w:val="00F32018"/>
    <w:rsid w:val="00F37123"/>
    <w:rsid w:val="00F63453"/>
    <w:rsid w:val="00F76AD1"/>
    <w:rsid w:val="00F91822"/>
    <w:rsid w:val="00F956EB"/>
    <w:rsid w:val="00FA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776EED57"/>
  <w15:chartTrackingRefBased/>
  <w15:docId w15:val="{4AC4A8C8-31B9-417F-AA29-A2E2093B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2561"/>
    <w:pPr>
      <w:tabs>
        <w:tab w:val="center" w:pos="4320"/>
        <w:tab w:val="right" w:pos="8640"/>
      </w:tabs>
    </w:pPr>
  </w:style>
  <w:style w:type="character" w:styleId="PageNumber">
    <w:name w:val="page number"/>
    <w:basedOn w:val="DefaultParagraphFont"/>
    <w:rsid w:val="003C2561"/>
  </w:style>
  <w:style w:type="paragraph" w:styleId="Footer">
    <w:name w:val="footer"/>
    <w:basedOn w:val="Normal"/>
    <w:rsid w:val="001A1A5D"/>
    <w:pPr>
      <w:tabs>
        <w:tab w:val="center" w:pos="4320"/>
        <w:tab w:val="right" w:pos="8640"/>
      </w:tabs>
    </w:pPr>
  </w:style>
  <w:style w:type="paragraph" w:styleId="ListParagraph">
    <w:name w:val="List Paragraph"/>
    <w:basedOn w:val="Normal"/>
    <w:uiPriority w:val="34"/>
    <w:qFormat/>
    <w:rsid w:val="00B41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27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A3734-AE6D-487A-9F6F-CE6A78CD9D64}"/>
</file>

<file path=customXml/itemProps2.xml><?xml version="1.0" encoding="utf-8"?>
<ds:datastoreItem xmlns:ds="http://schemas.openxmlformats.org/officeDocument/2006/customXml" ds:itemID="{E0D4ECCE-558C-4591-BC7B-D0807DA77007}">
  <ds:schemaRefs>
    <ds:schemaRef ds:uri="http://schemas.microsoft.com/sharepoint/v3/contenttype/forms"/>
  </ds:schemaRefs>
</ds:datastoreItem>
</file>

<file path=customXml/itemProps3.xml><?xml version="1.0" encoding="utf-8"?>
<ds:datastoreItem xmlns:ds="http://schemas.openxmlformats.org/officeDocument/2006/customXml" ds:itemID="{CE3C65F7-820E-4A04-888B-AACE81D7C20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FFAC429-0554-40AB-9235-A03449CA3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561</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BOARD OF EDUCATION</vt:lpstr>
    </vt:vector>
  </TitlesOfParts>
  <Company>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dc:title>
  <dc:subject/>
  <dc:creator>LaPlante, Renee</dc:creator>
  <cp:keywords/>
  <dc:description/>
  <cp:lastModifiedBy>Saunders, Heather</cp:lastModifiedBy>
  <cp:revision>4</cp:revision>
  <cp:lastPrinted>2019-08-26T16:18:00Z</cp:lastPrinted>
  <dcterms:created xsi:type="dcterms:W3CDTF">2025-04-01T19:31:00Z</dcterms:created>
  <dcterms:modified xsi:type="dcterms:W3CDTF">2025-04-01T22:12:00Z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GUID">
    <vt:lpwstr>27b1e75d-5989-4940-accb-ee661edc10f1</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