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151E" w:rsidR="000E3CB6" w:rsidRDefault="000E3CB6" w14:paraId="3C476673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="Calibri" w:hAnsi="Calibri" w:cs="Arial"/>
          <w:b/>
          <w:spacing w:val="-3"/>
          <w:sz w:val="22"/>
          <w:szCs w:val="22"/>
        </w:rPr>
      </w:pPr>
      <w:r w:rsidRPr="000D151E">
        <w:rPr>
          <w:rFonts w:ascii="Calibri" w:hAnsi="Calibri" w:cs="Arial"/>
          <w:b/>
          <w:spacing w:val="-3"/>
          <w:sz w:val="22"/>
          <w:szCs w:val="22"/>
        </w:rPr>
        <w:t>BOARD OF EDUCATION</w:t>
      </w:r>
    </w:p>
    <w:p w:rsidRPr="000D151E" w:rsidR="000E3CB6" w:rsidRDefault="000E3CB6" w14:paraId="1A32153C" w14:textId="77777777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2"/>
          <w:szCs w:val="22"/>
        </w:rPr>
      </w:pPr>
      <w:r w:rsidRPr="000D151E">
        <w:rPr>
          <w:rFonts w:ascii="Calibri" w:hAnsi="Calibri" w:cs="Arial"/>
          <w:b/>
          <w:spacing w:val="-3"/>
          <w:sz w:val="22"/>
          <w:szCs w:val="22"/>
        </w:rPr>
        <w:tab/>
      </w:r>
      <w:r w:rsidRPr="000D151E">
        <w:rPr>
          <w:rFonts w:ascii="Calibri" w:hAnsi="Calibri" w:cs="Arial"/>
          <w:b/>
          <w:spacing w:val="-3"/>
          <w:sz w:val="22"/>
          <w:szCs w:val="22"/>
        </w:rPr>
        <w:t>Saskatoon School Division No. 13</w:t>
      </w:r>
    </w:p>
    <w:p w:rsidRPr="000D151E" w:rsidR="000E3CB6" w:rsidRDefault="000E3CB6" w14:paraId="0E654EE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2"/>
          <w:szCs w:val="22"/>
        </w:rPr>
      </w:pPr>
    </w:p>
    <w:p w:rsidRPr="000D151E" w:rsidR="000E3CB6" w:rsidRDefault="000E3CB6" w14:paraId="5F90BEE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2"/>
          <w:szCs w:val="22"/>
        </w:rPr>
      </w:pPr>
    </w:p>
    <w:p w:rsidRPr="000D151E" w:rsidR="000E3CB6" w:rsidRDefault="000E3CB6" w14:paraId="4EF936C1" w14:textId="77777777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2"/>
          <w:szCs w:val="22"/>
        </w:rPr>
      </w:pPr>
      <w:r w:rsidRPr="000D151E">
        <w:rPr>
          <w:rFonts w:ascii="Calibri" w:hAnsi="Calibri" w:cs="Arial"/>
          <w:b/>
          <w:spacing w:val="-3"/>
          <w:sz w:val="22"/>
          <w:szCs w:val="22"/>
        </w:rPr>
        <w:tab/>
      </w:r>
      <w:r w:rsidRPr="000D151E">
        <w:rPr>
          <w:rFonts w:ascii="Calibri" w:hAnsi="Calibri" w:cs="Arial"/>
          <w:b/>
          <w:spacing w:val="-3"/>
          <w:sz w:val="22"/>
          <w:szCs w:val="22"/>
          <w:u w:val="single"/>
        </w:rPr>
        <w:t>P O S I T I O N   D E S C R I P T I O N</w:t>
      </w:r>
    </w:p>
    <w:p w:rsidRPr="000D151E" w:rsidR="000E3CB6" w:rsidRDefault="000E3CB6" w14:paraId="49B66DD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2"/>
          <w:szCs w:val="22"/>
        </w:rPr>
      </w:pPr>
    </w:p>
    <w:p w:rsidRPr="000D151E" w:rsidR="000E3CB6" w:rsidRDefault="000E3CB6" w14:paraId="76A0C83D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2"/>
          <w:szCs w:val="22"/>
        </w:rPr>
      </w:pPr>
    </w:p>
    <w:p w:rsidRPr="000D151E" w:rsidR="000E3CB6" w:rsidP="000E3CB6" w:rsidRDefault="000E3CB6" w14:paraId="112EC506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2"/>
          <w:szCs w:val="22"/>
        </w:rPr>
      </w:pPr>
      <w:r w:rsidRPr="000D151E">
        <w:rPr>
          <w:rFonts w:ascii="Calibri" w:hAnsi="Calibri" w:cs="Arial"/>
          <w:b/>
          <w:spacing w:val="-3"/>
          <w:sz w:val="22"/>
          <w:szCs w:val="22"/>
          <w:u w:val="single"/>
        </w:rPr>
        <w:t>Position</w:t>
      </w:r>
      <w:r w:rsidRPr="000D151E">
        <w:rPr>
          <w:rFonts w:ascii="Calibri" w:hAnsi="Calibri" w:cs="Arial"/>
          <w:b/>
          <w:spacing w:val="-3"/>
          <w:sz w:val="22"/>
          <w:szCs w:val="22"/>
        </w:rPr>
        <w:t>:</w:t>
      </w:r>
      <w:r w:rsidRPr="000D151E">
        <w:rPr>
          <w:rFonts w:ascii="Calibri" w:hAnsi="Calibri" w:cs="Arial"/>
          <w:b/>
          <w:spacing w:val="-3"/>
          <w:sz w:val="22"/>
          <w:szCs w:val="22"/>
        </w:rPr>
        <w:tab/>
      </w:r>
      <w:r w:rsidRPr="000D151E">
        <w:rPr>
          <w:rFonts w:ascii="Calibri" w:hAnsi="Calibri" w:cs="Arial"/>
          <w:b/>
          <w:spacing w:val="-3"/>
          <w:sz w:val="22"/>
          <w:szCs w:val="22"/>
        </w:rPr>
        <w:t>CAFETERIA MANAGER</w:t>
      </w:r>
    </w:p>
    <w:p w:rsidRPr="000D151E" w:rsidR="000E3CB6" w:rsidP="000E3CB6" w:rsidRDefault="000E3CB6" w14:paraId="4A492A35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2"/>
          <w:szCs w:val="22"/>
        </w:rPr>
      </w:pPr>
    </w:p>
    <w:p w:rsidRPr="000D151E" w:rsidR="000E3CB6" w:rsidP="000E3CB6" w:rsidRDefault="000E3CB6" w14:paraId="73E5017A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2"/>
          <w:szCs w:val="22"/>
        </w:rPr>
      </w:pPr>
    </w:p>
    <w:p w:rsidRPr="000D151E" w:rsidR="000E3CB6" w:rsidP="000E3CB6" w:rsidRDefault="000E3CB6" w14:paraId="33769770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2"/>
          <w:szCs w:val="22"/>
        </w:rPr>
      </w:pPr>
      <w:r w:rsidRPr="000D151E">
        <w:rPr>
          <w:rFonts w:ascii="Calibri" w:hAnsi="Calibri" w:cs="Arial"/>
          <w:b/>
          <w:spacing w:val="-3"/>
          <w:sz w:val="22"/>
          <w:szCs w:val="22"/>
          <w:u w:val="single"/>
        </w:rPr>
        <w:t>Immediate Supervisor</w:t>
      </w:r>
      <w:r w:rsidRPr="000D151E">
        <w:rPr>
          <w:rFonts w:ascii="Calibri" w:hAnsi="Calibri" w:cs="Arial"/>
          <w:b/>
          <w:spacing w:val="-3"/>
          <w:sz w:val="22"/>
          <w:szCs w:val="22"/>
        </w:rPr>
        <w:t>:</w:t>
      </w:r>
      <w:r w:rsidRPr="000D151E">
        <w:rPr>
          <w:rFonts w:ascii="Calibri" w:hAnsi="Calibri" w:cs="Arial"/>
          <w:b/>
          <w:spacing w:val="-3"/>
          <w:sz w:val="22"/>
          <w:szCs w:val="22"/>
        </w:rPr>
        <w:tab/>
      </w:r>
      <w:r w:rsidRPr="000D151E">
        <w:rPr>
          <w:rFonts w:ascii="Calibri" w:hAnsi="Calibri" w:cs="Arial"/>
          <w:b/>
          <w:spacing w:val="-3"/>
          <w:sz w:val="22"/>
          <w:szCs w:val="22"/>
        </w:rPr>
        <w:t>PRINCIPAL</w:t>
      </w:r>
    </w:p>
    <w:p w:rsidRPr="000D151E" w:rsidR="000E3CB6" w:rsidP="000E3CB6" w:rsidRDefault="000E3CB6" w14:paraId="679C6FBD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2"/>
          <w:szCs w:val="22"/>
        </w:rPr>
      </w:pPr>
    </w:p>
    <w:p w:rsidRPr="000D151E" w:rsidR="000E3CB6" w:rsidP="000E3CB6" w:rsidRDefault="000E3CB6" w14:paraId="77778D82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2"/>
          <w:szCs w:val="22"/>
        </w:rPr>
      </w:pPr>
    </w:p>
    <w:p w:rsidRPr="000D151E" w:rsidR="000E3CB6" w:rsidP="000E3CB6" w:rsidRDefault="000E3CB6" w14:paraId="407CAAFD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0D151E">
        <w:rPr>
          <w:rFonts w:ascii="Calibri" w:hAnsi="Calibri" w:cs="Arial"/>
          <w:b/>
          <w:spacing w:val="-3"/>
          <w:sz w:val="22"/>
          <w:szCs w:val="22"/>
          <w:u w:val="single"/>
        </w:rPr>
        <w:t>Core Function</w:t>
      </w:r>
      <w:r w:rsidRPr="000D151E">
        <w:rPr>
          <w:rFonts w:ascii="Calibri" w:hAnsi="Calibri" w:cs="Arial"/>
          <w:b/>
          <w:spacing w:val="-3"/>
          <w:sz w:val="22"/>
          <w:szCs w:val="22"/>
        </w:rPr>
        <w:t>:</w:t>
      </w:r>
    </w:p>
    <w:p w:rsidRPr="000D151E" w:rsidR="000E3CB6" w:rsidP="000E3CB6" w:rsidRDefault="000E3CB6" w14:paraId="09B88202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06602EE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0D151E">
        <w:rPr>
          <w:rFonts w:ascii="Calibri" w:hAnsi="Calibri" w:cs="Arial"/>
          <w:spacing w:val="-3"/>
          <w:sz w:val="22"/>
          <w:szCs w:val="22"/>
        </w:rPr>
        <w:t>Organizes and directs the operations of a school cafeteria providing a food services and home economics program for students.  Supervises staff and performs bookkeeping, purchasing, menu planning and food preparation operations.</w:t>
      </w:r>
    </w:p>
    <w:p w:rsidRPr="000D151E" w:rsidR="000E3CB6" w:rsidP="000E3CB6" w:rsidRDefault="000E3CB6" w14:paraId="32F3A21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479E2E36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1A5FB000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0D151E">
        <w:rPr>
          <w:rFonts w:ascii="Calibri" w:hAnsi="Calibri" w:cs="Arial"/>
          <w:b/>
          <w:spacing w:val="-3"/>
          <w:sz w:val="22"/>
          <w:szCs w:val="22"/>
          <w:u w:val="single"/>
        </w:rPr>
        <w:t>Duties and Responsibilities</w:t>
      </w:r>
      <w:r w:rsidRPr="000D151E">
        <w:rPr>
          <w:rFonts w:ascii="Calibri" w:hAnsi="Calibri" w:cs="Arial"/>
          <w:b/>
          <w:spacing w:val="-3"/>
          <w:sz w:val="22"/>
          <w:szCs w:val="22"/>
        </w:rPr>
        <w:t>:</w:t>
      </w:r>
    </w:p>
    <w:p w:rsidRPr="000D151E" w:rsidR="000E3CB6" w:rsidP="000E3CB6" w:rsidRDefault="000E3CB6" w14:paraId="63EFB66E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911783" w:rsidRDefault="000E3CB6" w14:paraId="7E369045" w14:textId="09967E2E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 w:rsidRPr="000D151E">
        <w:rPr>
          <w:rFonts w:ascii="Calibri" w:hAnsi="Calibri" w:cs="Arial"/>
          <w:spacing w:val="-3"/>
          <w:sz w:val="22"/>
          <w:szCs w:val="22"/>
        </w:rPr>
        <w:t xml:space="preserve">Supervises </w:t>
      </w:r>
      <w:r w:rsidR="00A92C13">
        <w:rPr>
          <w:rFonts w:ascii="Calibri" w:hAnsi="Calibri" w:cs="Arial"/>
          <w:spacing w:val="-3"/>
          <w:sz w:val="22"/>
          <w:szCs w:val="22"/>
        </w:rPr>
        <w:t>C</w:t>
      </w:r>
      <w:r w:rsidRPr="000D151E">
        <w:rPr>
          <w:rFonts w:ascii="Calibri" w:hAnsi="Calibri" w:cs="Arial"/>
          <w:spacing w:val="-3"/>
          <w:sz w:val="22"/>
          <w:szCs w:val="22"/>
        </w:rPr>
        <w:t xml:space="preserve">afeteria </w:t>
      </w:r>
      <w:r w:rsidR="00A92C13">
        <w:rPr>
          <w:rFonts w:ascii="Calibri" w:hAnsi="Calibri" w:cs="Arial"/>
          <w:spacing w:val="-3"/>
          <w:sz w:val="22"/>
          <w:szCs w:val="22"/>
        </w:rPr>
        <w:t>Cook W</w:t>
      </w:r>
      <w:r w:rsidRPr="000D151E">
        <w:rPr>
          <w:rFonts w:ascii="Calibri" w:hAnsi="Calibri" w:cs="Arial"/>
          <w:spacing w:val="-3"/>
          <w:sz w:val="22"/>
          <w:szCs w:val="22"/>
        </w:rPr>
        <w:t xml:space="preserve">orkers involved in the operation of </w:t>
      </w:r>
      <w:r w:rsidRPr="000D151E" w:rsidR="00911783">
        <w:rPr>
          <w:rFonts w:ascii="Calibri" w:hAnsi="Calibri" w:cs="Arial"/>
          <w:spacing w:val="-3"/>
          <w:sz w:val="22"/>
          <w:szCs w:val="22"/>
        </w:rPr>
        <w:t>a school</w:t>
      </w:r>
      <w:r w:rsidRPr="000D151E">
        <w:rPr>
          <w:rFonts w:ascii="Calibri" w:hAnsi="Calibri" w:cs="Arial"/>
          <w:spacing w:val="-3"/>
          <w:sz w:val="22"/>
          <w:szCs w:val="22"/>
        </w:rPr>
        <w:t xml:space="preserve"> cafeteria; prepares work schedules, </w:t>
      </w:r>
      <w:proofErr w:type="gramStart"/>
      <w:r w:rsidRPr="000D151E">
        <w:rPr>
          <w:rFonts w:ascii="Calibri" w:hAnsi="Calibri" w:cs="Arial"/>
          <w:spacing w:val="-3"/>
          <w:sz w:val="22"/>
          <w:szCs w:val="22"/>
        </w:rPr>
        <w:t>assigns</w:t>
      </w:r>
      <w:proofErr w:type="gramEnd"/>
      <w:r w:rsidRPr="000D151E">
        <w:rPr>
          <w:rFonts w:ascii="Calibri" w:hAnsi="Calibri" w:cs="Arial"/>
          <w:spacing w:val="-3"/>
          <w:sz w:val="22"/>
          <w:szCs w:val="22"/>
        </w:rPr>
        <w:t xml:space="preserve"> and coordinates duties, assesses work performance and trains new employees.</w:t>
      </w:r>
    </w:p>
    <w:p w:rsidRPr="000D151E" w:rsidR="000E3CB6" w:rsidP="00911783" w:rsidRDefault="000E3CB6" w14:paraId="0E49A001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911783" w:rsidRDefault="003D5181" w14:paraId="398C006F" w14:textId="6D734FDF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>Assists teacher</w:t>
      </w:r>
      <w:r w:rsidRPr="008B70BB" w:rsidR="00B30B08">
        <w:rPr>
          <w:rFonts w:ascii="Calibri" w:hAnsi="Calibri" w:cs="Arial"/>
          <w:spacing w:val="-3"/>
          <w:sz w:val="22"/>
          <w:szCs w:val="22"/>
        </w:rPr>
        <w:t>s</w:t>
      </w:r>
      <w:r w:rsidRPr="008B70BB">
        <w:rPr>
          <w:rFonts w:ascii="Calibri" w:hAnsi="Calibri" w:cs="Arial"/>
          <w:spacing w:val="-3"/>
          <w:sz w:val="22"/>
          <w:szCs w:val="22"/>
        </w:rPr>
        <w:t xml:space="preserve"> in the implementation of the Commercial Cooking and </w:t>
      </w:r>
      <w:r w:rsidR="00667DD1">
        <w:rPr>
          <w:rFonts w:ascii="Calibri" w:hAnsi="Calibri" w:cs="Arial"/>
          <w:spacing w:val="-3"/>
          <w:sz w:val="22"/>
          <w:szCs w:val="22"/>
        </w:rPr>
        <w:t>Foods</w:t>
      </w:r>
      <w:r w:rsidRPr="008B70BB">
        <w:rPr>
          <w:rFonts w:ascii="Calibri" w:hAnsi="Calibri" w:cs="Arial"/>
          <w:spacing w:val="-3"/>
          <w:sz w:val="22"/>
          <w:szCs w:val="22"/>
        </w:rPr>
        <w:t xml:space="preserve"> programs</w:t>
      </w:r>
      <w:r w:rsidRPr="000D151E" w:rsidR="000E3CB6">
        <w:rPr>
          <w:rFonts w:ascii="Calibri" w:hAnsi="Calibri" w:cs="Arial"/>
          <w:spacing w:val="-3"/>
          <w:sz w:val="22"/>
          <w:szCs w:val="22"/>
        </w:rPr>
        <w:t>; plans student work schedules and supervises work assignments.</w:t>
      </w:r>
    </w:p>
    <w:p w:rsidRPr="000D151E" w:rsidR="000E3CB6" w:rsidP="00911783" w:rsidRDefault="000E3CB6" w14:paraId="4AF97365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911783" w:rsidRDefault="000E3CB6" w14:paraId="5ECCD80F" w14:textId="77777777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 w:rsidRPr="000D151E">
        <w:rPr>
          <w:rFonts w:ascii="Calibri" w:hAnsi="Calibri" w:cs="Arial"/>
          <w:spacing w:val="-3"/>
          <w:sz w:val="22"/>
          <w:szCs w:val="22"/>
        </w:rPr>
        <w:t xml:space="preserve">Determines and orders supplies; maintains records of receipts and costs; prepares monthly inventories; checks supply statements for accuracy </w:t>
      </w:r>
      <w:r w:rsidRPr="000D151E" w:rsidR="00D3769F">
        <w:rPr>
          <w:rFonts w:ascii="Calibri" w:hAnsi="Calibri" w:cs="Arial"/>
          <w:spacing w:val="-3"/>
          <w:sz w:val="22"/>
          <w:szCs w:val="22"/>
        </w:rPr>
        <w:t>and authorizes</w:t>
      </w:r>
      <w:r w:rsidRPr="000D151E">
        <w:rPr>
          <w:rFonts w:ascii="Calibri" w:hAnsi="Calibri" w:cs="Arial"/>
          <w:spacing w:val="-3"/>
          <w:sz w:val="22"/>
          <w:szCs w:val="22"/>
        </w:rPr>
        <w:t xml:space="preserve"> for payment.</w:t>
      </w:r>
    </w:p>
    <w:p w:rsidRPr="000D151E" w:rsidR="000E3CB6" w:rsidP="00911783" w:rsidRDefault="000E3CB6" w14:paraId="7389A6A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911783" w:rsidRDefault="000E3CB6" w14:paraId="02CAD0B3" w14:textId="77777777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 w:rsidRPr="000D151E">
        <w:rPr>
          <w:rFonts w:ascii="Calibri" w:hAnsi="Calibri" w:cs="Arial"/>
          <w:spacing w:val="-3"/>
          <w:sz w:val="22"/>
          <w:szCs w:val="22"/>
        </w:rPr>
        <w:t>Plans menus, determines quantities prepared, establishes menu prices for normal operations and may arrange special occasion preparations.</w:t>
      </w:r>
    </w:p>
    <w:p w:rsidRPr="000D151E" w:rsidR="000E3CB6" w:rsidP="00911783" w:rsidRDefault="000E3CB6" w14:paraId="39B524E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911783" w:rsidRDefault="000E3CB6" w14:paraId="75550BB4" w14:textId="77777777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 w:rsidRPr="000D151E">
        <w:rPr>
          <w:rFonts w:ascii="Calibri" w:hAnsi="Calibri" w:cs="Arial"/>
          <w:spacing w:val="-3"/>
          <w:sz w:val="22"/>
          <w:szCs w:val="22"/>
        </w:rPr>
        <w:t xml:space="preserve">Operates cash register, counts and records receipts, makes daily bank deposits, checks bank </w:t>
      </w:r>
      <w:proofErr w:type="gramStart"/>
      <w:r w:rsidRPr="000D151E">
        <w:rPr>
          <w:rFonts w:ascii="Calibri" w:hAnsi="Calibri" w:cs="Arial"/>
          <w:spacing w:val="-3"/>
          <w:sz w:val="22"/>
          <w:szCs w:val="22"/>
        </w:rPr>
        <w:t>statements</w:t>
      </w:r>
      <w:proofErr w:type="gramEnd"/>
      <w:r w:rsidRPr="000D151E">
        <w:rPr>
          <w:rFonts w:ascii="Calibri" w:hAnsi="Calibri" w:cs="Arial"/>
          <w:spacing w:val="-3"/>
          <w:sz w:val="22"/>
          <w:szCs w:val="22"/>
        </w:rPr>
        <w:t xml:space="preserve"> and prepares monthly reports.</w:t>
      </w:r>
    </w:p>
    <w:p w:rsidRPr="000D151E" w:rsidR="000E3CB6" w:rsidP="00911783" w:rsidRDefault="000E3CB6" w14:paraId="5AAEF72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911783" w:rsidRDefault="000E3CB6" w14:paraId="054D135A" w14:textId="77777777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 w:rsidRPr="000D151E">
        <w:rPr>
          <w:rFonts w:ascii="Calibri" w:hAnsi="Calibri" w:cs="Arial"/>
          <w:spacing w:val="-3"/>
          <w:sz w:val="22"/>
          <w:szCs w:val="22"/>
        </w:rPr>
        <w:t>Conducts regular inspections, ensures that dining areas, kitchens and storage facilities are clean and sanitary; inspects food to ensure quality and portion control.</w:t>
      </w:r>
    </w:p>
    <w:p w:rsidRPr="000D151E" w:rsidR="000E3CB6" w:rsidP="00911783" w:rsidRDefault="000E3CB6" w14:paraId="78EC184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911783" w:rsidRDefault="005F4182" w14:paraId="146CE2B8" w14:textId="7BCC21CF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>Communicates</w:t>
      </w:r>
      <w:r w:rsidRPr="000D151E">
        <w:rPr>
          <w:rFonts w:ascii="Calibri" w:hAnsi="Calibri" w:cs="Arial"/>
          <w:spacing w:val="-3"/>
          <w:sz w:val="22"/>
          <w:szCs w:val="22"/>
        </w:rPr>
        <w:t xml:space="preserve"> </w:t>
      </w:r>
      <w:r w:rsidRPr="000D151E" w:rsidR="000E3CB6">
        <w:rPr>
          <w:rFonts w:ascii="Calibri" w:hAnsi="Calibri" w:cs="Arial"/>
          <w:spacing w:val="-3"/>
          <w:sz w:val="22"/>
          <w:szCs w:val="22"/>
        </w:rPr>
        <w:t xml:space="preserve">with food services supply representatives, arranges </w:t>
      </w:r>
      <w:r w:rsidRPr="000D151E" w:rsidR="00D3769F">
        <w:rPr>
          <w:rFonts w:ascii="Calibri" w:hAnsi="Calibri" w:cs="Arial"/>
          <w:spacing w:val="-3"/>
          <w:sz w:val="22"/>
          <w:szCs w:val="22"/>
        </w:rPr>
        <w:t xml:space="preserve">equipment </w:t>
      </w:r>
      <w:proofErr w:type="gramStart"/>
      <w:r w:rsidRPr="000D151E" w:rsidR="00D3769F">
        <w:rPr>
          <w:rFonts w:ascii="Calibri" w:hAnsi="Calibri" w:cs="Arial"/>
          <w:spacing w:val="-3"/>
          <w:sz w:val="22"/>
          <w:szCs w:val="22"/>
        </w:rPr>
        <w:t>repair</w:t>
      </w:r>
      <w:proofErr w:type="gramEnd"/>
      <w:r w:rsidRPr="000D151E" w:rsidR="000E3CB6">
        <w:rPr>
          <w:rFonts w:ascii="Calibri" w:hAnsi="Calibri" w:cs="Arial"/>
          <w:spacing w:val="-3"/>
          <w:sz w:val="22"/>
          <w:szCs w:val="22"/>
        </w:rPr>
        <w:t xml:space="preserve"> and determines necessary replacements or purchases.</w:t>
      </w:r>
    </w:p>
    <w:p w:rsidRPr="000D151E" w:rsidR="000E3CB6" w:rsidP="00911783" w:rsidRDefault="000E3CB6" w14:paraId="30426ED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</w:p>
    <w:p w:rsidRPr="00F42D69" w:rsidR="000E3CB6" w:rsidP="00F42D69" w:rsidRDefault="000E3CB6" w14:paraId="5E23F49D" w14:textId="25550BEB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 w:rsidRPr="000D151E">
        <w:rPr>
          <w:rFonts w:ascii="Calibri" w:hAnsi="Calibri" w:cs="Arial"/>
          <w:spacing w:val="-3"/>
          <w:sz w:val="22"/>
          <w:szCs w:val="22"/>
        </w:rPr>
        <w:t xml:space="preserve">Portions </w:t>
      </w:r>
      <w:r w:rsidR="00233D8D">
        <w:rPr>
          <w:rFonts w:ascii="Calibri" w:hAnsi="Calibri" w:cs="Arial"/>
          <w:spacing w:val="-3"/>
          <w:sz w:val="22"/>
          <w:szCs w:val="22"/>
        </w:rPr>
        <w:t>servings</w:t>
      </w:r>
      <w:r w:rsidRPr="000D151E">
        <w:rPr>
          <w:rFonts w:ascii="Calibri" w:hAnsi="Calibri" w:cs="Arial"/>
          <w:spacing w:val="-3"/>
          <w:sz w:val="22"/>
          <w:szCs w:val="22"/>
        </w:rPr>
        <w:t xml:space="preserve">, refills </w:t>
      </w:r>
      <w:proofErr w:type="gramStart"/>
      <w:r w:rsidRPr="000D151E">
        <w:rPr>
          <w:rFonts w:ascii="Calibri" w:hAnsi="Calibri" w:cs="Arial"/>
          <w:spacing w:val="-3"/>
          <w:sz w:val="22"/>
          <w:szCs w:val="22"/>
        </w:rPr>
        <w:t>trays</w:t>
      </w:r>
      <w:proofErr w:type="gramEnd"/>
      <w:r w:rsidRPr="000D151E">
        <w:rPr>
          <w:rFonts w:ascii="Calibri" w:hAnsi="Calibri" w:cs="Arial"/>
          <w:spacing w:val="-3"/>
          <w:sz w:val="22"/>
          <w:szCs w:val="22"/>
        </w:rPr>
        <w:t>, cleans dishes and utensils and prepares food as may be required.</w:t>
      </w:r>
    </w:p>
    <w:p w:rsidR="00EA2AB7" w:rsidP="00EA2AB7" w:rsidRDefault="00EA2AB7" w14:paraId="1D8EF7BF" w14:textId="77777777">
      <w:pPr>
        <w:pStyle w:val="ListParagraph"/>
        <w:rPr>
          <w:rFonts w:ascii="Calibri" w:hAnsi="Calibri" w:cs="Arial"/>
          <w:spacing w:val="-3"/>
          <w:sz w:val="22"/>
          <w:szCs w:val="22"/>
        </w:rPr>
      </w:pPr>
    </w:p>
    <w:p w:rsidR="00EA2AB7" w:rsidP="00AD3711" w:rsidRDefault="00EA2AB7" w14:paraId="2BB87838" w14:textId="5DBCBB51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>Work</w:t>
      </w:r>
      <w:r w:rsidRPr="008B70BB" w:rsidR="00FF6F15">
        <w:rPr>
          <w:rFonts w:ascii="Calibri" w:hAnsi="Calibri" w:cs="Arial"/>
          <w:spacing w:val="-3"/>
          <w:sz w:val="22"/>
          <w:szCs w:val="22"/>
        </w:rPr>
        <w:t>s collaboratively</w:t>
      </w:r>
      <w:r w:rsidRPr="008B70BB">
        <w:rPr>
          <w:rFonts w:ascii="Calibri" w:hAnsi="Calibri" w:cs="Arial"/>
          <w:spacing w:val="-3"/>
          <w:sz w:val="22"/>
          <w:szCs w:val="22"/>
        </w:rPr>
        <w:t xml:space="preserve"> </w:t>
      </w:r>
      <w:r w:rsidRPr="008B70BB" w:rsidR="00667DD1">
        <w:rPr>
          <w:rFonts w:ascii="Calibri" w:hAnsi="Calibri" w:cs="Arial"/>
          <w:spacing w:val="-3"/>
          <w:sz w:val="22"/>
          <w:szCs w:val="22"/>
        </w:rPr>
        <w:t>with</w:t>
      </w:r>
      <w:r w:rsidRPr="008B70BB">
        <w:rPr>
          <w:rFonts w:ascii="Calibri" w:hAnsi="Calibri" w:cs="Arial"/>
          <w:spacing w:val="-3"/>
          <w:sz w:val="22"/>
          <w:szCs w:val="22"/>
        </w:rPr>
        <w:t xml:space="preserve"> Cafeteria Cook Worker</w:t>
      </w:r>
      <w:r w:rsidRPr="008B70BB" w:rsidR="00667DD1">
        <w:rPr>
          <w:rFonts w:ascii="Calibri" w:hAnsi="Calibri" w:cs="Arial"/>
          <w:spacing w:val="-3"/>
          <w:sz w:val="22"/>
          <w:szCs w:val="22"/>
        </w:rPr>
        <w:t>(</w:t>
      </w:r>
      <w:r w:rsidRPr="008B70BB">
        <w:rPr>
          <w:rFonts w:ascii="Calibri" w:hAnsi="Calibri" w:cs="Arial"/>
          <w:spacing w:val="-3"/>
          <w:sz w:val="22"/>
          <w:szCs w:val="22"/>
        </w:rPr>
        <w:t>s</w:t>
      </w:r>
      <w:r w:rsidRPr="008B70BB" w:rsidR="00667DD1">
        <w:rPr>
          <w:rFonts w:ascii="Calibri" w:hAnsi="Calibri" w:cs="Arial"/>
          <w:spacing w:val="-3"/>
          <w:sz w:val="22"/>
          <w:szCs w:val="22"/>
        </w:rPr>
        <w:t>)</w:t>
      </w:r>
      <w:r w:rsidRPr="008B70BB">
        <w:rPr>
          <w:rFonts w:ascii="Calibri" w:hAnsi="Calibri" w:cs="Arial"/>
          <w:spacing w:val="-3"/>
          <w:sz w:val="22"/>
          <w:szCs w:val="22"/>
        </w:rPr>
        <w:t xml:space="preserve"> and Commercial Cooking</w:t>
      </w:r>
      <w:r w:rsidRPr="008B70BB" w:rsidR="00667DD1">
        <w:rPr>
          <w:rFonts w:ascii="Calibri" w:hAnsi="Calibri" w:cs="Arial"/>
          <w:spacing w:val="-3"/>
          <w:sz w:val="22"/>
          <w:szCs w:val="22"/>
        </w:rPr>
        <w:t xml:space="preserve"> and</w:t>
      </w:r>
      <w:r w:rsidR="00AD3711">
        <w:rPr>
          <w:rFonts w:ascii="Calibri" w:hAnsi="Calibri" w:cs="Arial"/>
          <w:spacing w:val="-3"/>
          <w:sz w:val="22"/>
          <w:szCs w:val="22"/>
        </w:rPr>
        <w:t xml:space="preserve"> </w:t>
      </w:r>
      <w:r w:rsidRPr="008B70BB" w:rsidR="00667DD1">
        <w:rPr>
          <w:rFonts w:ascii="Calibri" w:hAnsi="Calibri" w:cs="Arial"/>
          <w:spacing w:val="-3"/>
          <w:sz w:val="22"/>
          <w:szCs w:val="22"/>
        </w:rPr>
        <w:t>Foods</w:t>
      </w:r>
      <w:r w:rsidR="00AD3711">
        <w:rPr>
          <w:rFonts w:ascii="Calibri" w:hAnsi="Calibri" w:cs="Arial"/>
          <w:spacing w:val="-3"/>
          <w:sz w:val="22"/>
          <w:szCs w:val="22"/>
        </w:rPr>
        <w:t xml:space="preserve"> teachers</w:t>
      </w:r>
      <w:r w:rsidRPr="008B70BB">
        <w:rPr>
          <w:rFonts w:ascii="Calibri" w:hAnsi="Calibri" w:cs="Arial"/>
          <w:spacing w:val="-3"/>
          <w:sz w:val="22"/>
          <w:szCs w:val="22"/>
        </w:rPr>
        <w:t>.</w:t>
      </w:r>
      <w:r w:rsidR="00AD3711">
        <w:rPr>
          <w:rFonts w:ascii="Calibri" w:hAnsi="Calibri" w:cs="Arial"/>
          <w:spacing w:val="-3"/>
          <w:sz w:val="22"/>
          <w:szCs w:val="22"/>
        </w:rPr>
        <w:t xml:space="preserve"> </w:t>
      </w:r>
      <w:r w:rsidR="000B0754">
        <w:rPr>
          <w:rFonts w:ascii="Calibri" w:hAnsi="Calibri" w:cs="Arial"/>
          <w:spacing w:val="-3"/>
          <w:sz w:val="22"/>
          <w:szCs w:val="22"/>
        </w:rPr>
        <w:t>Plans menus and provides service that</w:t>
      </w:r>
      <w:r w:rsidR="00651504">
        <w:rPr>
          <w:rFonts w:ascii="Calibri" w:hAnsi="Calibri" w:cs="Arial"/>
          <w:spacing w:val="-3"/>
          <w:sz w:val="22"/>
          <w:szCs w:val="22"/>
        </w:rPr>
        <w:t xml:space="preserve"> </w:t>
      </w:r>
      <w:r w:rsidRPr="008B70BB" w:rsidR="00651504">
        <w:rPr>
          <w:rFonts w:ascii="Calibri" w:hAnsi="Calibri" w:cs="Arial"/>
          <w:spacing w:val="-3"/>
          <w:sz w:val="22"/>
          <w:szCs w:val="22"/>
        </w:rPr>
        <w:t>fulfill</w:t>
      </w:r>
      <w:r w:rsidRPr="008B70BB" w:rsidR="000B0754">
        <w:rPr>
          <w:rFonts w:ascii="Calibri" w:hAnsi="Calibri" w:cs="Arial"/>
          <w:spacing w:val="-3"/>
          <w:sz w:val="22"/>
          <w:szCs w:val="22"/>
        </w:rPr>
        <w:t>s</w:t>
      </w:r>
      <w:r w:rsidRPr="008B70BB" w:rsidR="00651504">
        <w:rPr>
          <w:rFonts w:ascii="Calibri" w:hAnsi="Calibri" w:cs="Arial"/>
          <w:spacing w:val="-3"/>
          <w:sz w:val="22"/>
          <w:szCs w:val="22"/>
        </w:rPr>
        <w:t xml:space="preserve"> the division</w:t>
      </w:r>
      <w:r w:rsidR="00EB1C4F">
        <w:rPr>
          <w:rFonts w:ascii="Calibri" w:hAnsi="Calibri" w:cs="Arial"/>
          <w:spacing w:val="-3"/>
          <w:sz w:val="22"/>
          <w:szCs w:val="22"/>
        </w:rPr>
        <w:t>’s</w:t>
      </w:r>
      <w:r w:rsidRPr="008B70BB" w:rsidR="00651504">
        <w:rPr>
          <w:rFonts w:ascii="Calibri" w:hAnsi="Calibri" w:cs="Arial"/>
          <w:spacing w:val="-3"/>
          <w:sz w:val="22"/>
          <w:szCs w:val="22"/>
        </w:rPr>
        <w:t xml:space="preserve"> commitment to the work of cultural learning and enacting of anti-racist/anti-oppressive practices in schools.</w:t>
      </w:r>
    </w:p>
    <w:p w:rsidR="00EA2AB7" w:rsidP="008B70BB" w:rsidRDefault="00EA2AB7" w14:paraId="1507150F" w14:textId="77777777">
      <w:pPr>
        <w:pStyle w:val="ListParagraph"/>
        <w:rPr>
          <w:rFonts w:ascii="Calibri" w:hAnsi="Calibri" w:cs="Arial"/>
          <w:spacing w:val="-3"/>
          <w:sz w:val="22"/>
          <w:szCs w:val="22"/>
        </w:rPr>
      </w:pPr>
    </w:p>
    <w:p w:rsidR="00F42D69" w:rsidP="00F42D69" w:rsidRDefault="00F42D69" w14:paraId="218A27BF" w14:textId="7488A1E7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 w:rsidRPr="00F42D69">
        <w:rPr>
          <w:rFonts w:ascii="Calibri" w:hAnsi="Calibri" w:cs="Arial"/>
          <w:spacing w:val="-3"/>
          <w:sz w:val="22"/>
          <w:szCs w:val="22"/>
        </w:rPr>
        <w:t xml:space="preserve">Works with the administrative team on the management of cafeteria finances, analyzing revenues </w:t>
      </w:r>
      <w:r w:rsidRPr="00F42D69">
        <w:rPr>
          <w:rFonts w:ascii="Calibri" w:hAnsi="Calibri" w:cs="Arial"/>
          <w:spacing w:val="-3"/>
          <w:sz w:val="22"/>
          <w:szCs w:val="22"/>
        </w:rPr>
        <w:lastRenderedPageBreak/>
        <w:t>and expenses (food and equipment expenditures) to ensure the cafeteria is operating at a cost-neutral level</w:t>
      </w:r>
      <w:r w:rsidRPr="00F42D69">
        <w:rPr>
          <w:rFonts w:ascii="Calibri" w:hAnsi="Calibri" w:cs="Arial"/>
          <w:spacing w:val="-3"/>
          <w:sz w:val="22"/>
          <w:szCs w:val="22"/>
        </w:rPr>
        <w:t>.</w:t>
      </w:r>
    </w:p>
    <w:p w:rsidR="00F42D69" w:rsidP="00F42D69" w:rsidRDefault="00F42D69" w14:paraId="4C2388E0" w14:textId="77777777">
      <w:pPr>
        <w:pStyle w:val="ListParagraph"/>
        <w:rPr>
          <w:rFonts w:ascii="Calibri" w:hAnsi="Calibri" w:cs="Arial"/>
          <w:spacing w:val="-3"/>
          <w:sz w:val="22"/>
          <w:szCs w:val="22"/>
        </w:rPr>
      </w:pPr>
    </w:p>
    <w:p w:rsidRPr="00F42D69" w:rsidR="00F42D69" w:rsidP="00F42D69" w:rsidRDefault="00F42D69" w14:paraId="4794B5B3" w14:textId="6923E80D">
      <w:pPr>
        <w:numPr>
          <w:ilvl w:val="0"/>
          <w:numId w:val="1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675"/>
        <w:rPr>
          <w:rFonts w:ascii="Calibri" w:hAnsi="Calibri" w:cs="Arial"/>
          <w:spacing w:val="-3"/>
          <w:sz w:val="22"/>
          <w:szCs w:val="22"/>
        </w:rPr>
      </w:pPr>
      <w:r w:rsidRPr="00F42D69">
        <w:rPr>
          <w:rFonts w:ascii="Calibri" w:hAnsi="Calibri" w:cs="Arial"/>
          <w:spacing w:val="-3"/>
          <w:sz w:val="22"/>
          <w:szCs w:val="22"/>
        </w:rPr>
        <w:t>Performs other duties as may be required to meet organizational deadlines and objectives</w:t>
      </w:r>
    </w:p>
    <w:p w:rsidRPr="000D151E" w:rsidR="000E3CB6" w:rsidP="000E3CB6" w:rsidRDefault="000E3CB6" w14:paraId="246C051A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5F0C76A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7C30FE6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0D151E">
        <w:rPr>
          <w:rFonts w:ascii="Calibri" w:hAnsi="Calibri" w:cs="Arial"/>
          <w:b/>
          <w:spacing w:val="-3"/>
          <w:sz w:val="22"/>
          <w:szCs w:val="22"/>
          <w:u w:val="single"/>
        </w:rPr>
        <w:t>Qualifications</w:t>
      </w:r>
      <w:r w:rsidRPr="000D151E">
        <w:rPr>
          <w:rFonts w:ascii="Calibri" w:hAnsi="Calibri" w:cs="Arial"/>
          <w:b/>
          <w:spacing w:val="-3"/>
          <w:sz w:val="22"/>
          <w:szCs w:val="22"/>
        </w:rPr>
        <w:t>:</w:t>
      </w:r>
    </w:p>
    <w:p w:rsidRPr="000D151E" w:rsidR="000E3CB6" w:rsidP="000E3CB6" w:rsidRDefault="000E3CB6" w14:paraId="7E9D449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="002A1475" w:rsidP="00EA2AB7" w:rsidRDefault="002A1475" w14:paraId="34AAAF1D" w14:textId="77777777">
      <w:pPr>
        <w:numPr>
          <w:ilvl w:val="0"/>
          <w:numId w:val="18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>Grade 12 or equivalent;</w:t>
      </w:r>
    </w:p>
    <w:p w:rsidR="002A1475" w:rsidP="008B70BB" w:rsidRDefault="002A1475" w14:paraId="1C20621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2"/>
          <w:szCs w:val="22"/>
        </w:rPr>
      </w:pPr>
    </w:p>
    <w:p w:rsidR="000E3CB6" w:rsidP="0735FF69" w:rsidRDefault="002A1475" w14:paraId="725CEFC1" w14:textId="138D3696">
      <w:pPr>
        <w:numPr>
          <w:ilvl w:val="0"/>
          <w:numId w:val="18"/>
        </w:numPr>
        <w:tabs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Preference will be given to candidates with completion of </w:t>
      </w:r>
      <w:r w:rsidR="00A65D0E">
        <w:rPr>
          <w:rFonts w:ascii="Calibri" w:hAnsi="Calibri" w:cs="Arial"/>
          <w:spacing w:val="-3"/>
          <w:sz w:val="22"/>
          <w:szCs w:val="22"/>
        </w:rPr>
        <w:t xml:space="preserve">post-secondary education related to </w:t>
      </w:r>
      <w:r w:rsidRPr="000D151E" w:rsidR="000E3CB6">
        <w:rPr>
          <w:rFonts w:ascii="Calibri" w:hAnsi="Calibri" w:cs="Arial"/>
          <w:spacing w:val="-3"/>
          <w:sz w:val="22"/>
          <w:szCs w:val="22"/>
        </w:rPr>
        <w:t xml:space="preserve">food service technology or related training. </w:t>
      </w:r>
    </w:p>
    <w:p w:rsidR="00EA2AB7" w:rsidP="008B70BB" w:rsidRDefault="00EA2AB7" w14:paraId="6E989E8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="00EA2AB7" w:rsidP="2DBE8742" w:rsidRDefault="00EA2AB7" w14:paraId="04180B16" w14:textId="57A368A3">
      <w:pPr>
        <w:numPr>
          <w:ilvl w:val="0"/>
          <w:numId w:val="18"/>
        </w:numPr>
        <w:tabs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 xml:space="preserve">Certified in a </w:t>
      </w:r>
      <w:r w:rsidR="00AD3711">
        <w:rPr>
          <w:rFonts w:ascii="Calibri" w:hAnsi="Calibri" w:cs="Arial"/>
          <w:spacing w:val="-3"/>
          <w:sz w:val="22"/>
          <w:szCs w:val="22"/>
        </w:rPr>
        <w:t>p</w:t>
      </w:r>
      <w:r w:rsidRPr="008B70BB">
        <w:rPr>
          <w:rFonts w:ascii="Calibri" w:hAnsi="Calibri" w:cs="Arial"/>
          <w:spacing w:val="-3"/>
          <w:sz w:val="22"/>
          <w:szCs w:val="22"/>
        </w:rPr>
        <w:t xml:space="preserve">rovincially recognized food safety course (e.g. </w:t>
      </w:r>
      <w:proofErr w:type="spellStart"/>
      <w:r w:rsidRPr="008B70BB">
        <w:rPr>
          <w:rFonts w:ascii="Calibri" w:hAnsi="Calibri" w:cs="Arial"/>
          <w:spacing w:val="-3"/>
          <w:sz w:val="22"/>
          <w:szCs w:val="22"/>
        </w:rPr>
        <w:t>Foodsafe</w:t>
      </w:r>
      <w:proofErr w:type="spellEnd"/>
      <w:r w:rsidRPr="008B70BB">
        <w:rPr>
          <w:rFonts w:ascii="Calibri" w:hAnsi="Calibri" w:cs="Arial"/>
          <w:spacing w:val="-3"/>
          <w:sz w:val="22"/>
          <w:szCs w:val="22"/>
        </w:rPr>
        <w:t xml:space="preserve">) or willingness to obtain </w:t>
      </w:r>
      <w:r w:rsidR="00EA2E3E">
        <w:rPr>
          <w:rFonts w:ascii="Calibri" w:hAnsi="Calibri" w:cs="Arial"/>
          <w:spacing w:val="-3"/>
          <w:sz w:val="22"/>
          <w:szCs w:val="22"/>
        </w:rPr>
        <w:t>certification</w:t>
      </w:r>
      <w:r w:rsidRPr="008B70BB">
        <w:rPr>
          <w:rFonts w:ascii="Calibri" w:hAnsi="Calibri" w:cs="Arial"/>
          <w:spacing w:val="-3"/>
          <w:sz w:val="22"/>
          <w:szCs w:val="22"/>
        </w:rPr>
        <w:t>;</w:t>
      </w:r>
    </w:p>
    <w:p w:rsidR="40192FD4" w:rsidP="40192FD4" w:rsidRDefault="40192FD4" w14:paraId="2F0E0EA0" w14:textId="637F71C0">
      <w:pPr>
        <w:pStyle w:val="Normal"/>
        <w:ind w:left="360"/>
        <w:rPr>
          <w:rFonts w:ascii="Calibri" w:hAnsi="Calibri" w:cs="Arial"/>
          <w:sz w:val="22"/>
          <w:szCs w:val="22"/>
        </w:rPr>
      </w:pPr>
    </w:p>
    <w:p w:rsidR="40192FD4" w:rsidP="40192FD4" w:rsidRDefault="40192FD4" w14:noSpellErr="1" w14:paraId="063C6DCF" w14:textId="5E793AB8">
      <w:pPr>
        <w:pStyle w:val="Normal"/>
        <w:numPr>
          <w:ilvl w:val="0"/>
          <w:numId w:val="18"/>
        </w:numPr>
        <w:rPr>
          <w:sz w:val="22"/>
          <w:szCs w:val="22"/>
        </w:rPr>
      </w:pPr>
      <w:r w:rsidRPr="40192FD4" w:rsidR="40192FD4">
        <w:rPr>
          <w:rFonts w:ascii="Calibri" w:hAnsi="Calibri" w:cs="Arial"/>
          <w:sz w:val="22"/>
          <w:szCs w:val="22"/>
        </w:rPr>
        <w:t xml:space="preserve">Experience managing food service operations, including budgeting and supervision is preferred. </w:t>
      </w:r>
    </w:p>
    <w:p w:rsidRPr="008B70BB" w:rsidR="00EA2AB7" w:rsidP="008B70BB" w:rsidRDefault="00EA2AB7" w14:paraId="34DA121E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="00EA2AB7" w:rsidP="00EA2AB7" w:rsidRDefault="00EA2AB7" w14:paraId="296E055D" w14:textId="32C40662">
      <w:pPr>
        <w:numPr>
          <w:ilvl w:val="0"/>
          <w:numId w:val="18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>Demonstrated safe food handling practices;</w:t>
      </w:r>
    </w:p>
    <w:p w:rsidRPr="008B70BB" w:rsidR="00EA2AB7" w:rsidP="008B70BB" w:rsidRDefault="00EA2AB7" w14:paraId="5DE22DD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="00EA2AB7" w:rsidP="00EA2AB7" w:rsidRDefault="00EA2AB7" w14:paraId="7CD0875D" w14:textId="6B3A054D">
      <w:pPr>
        <w:numPr>
          <w:ilvl w:val="0"/>
          <w:numId w:val="18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>Strong organizational, communication and interpersonal skills;</w:t>
      </w:r>
    </w:p>
    <w:p w:rsidRPr="008B70BB" w:rsidR="00EA2AB7" w:rsidP="008B70BB" w:rsidRDefault="00EA2AB7" w14:paraId="455E486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="00EA2AB7" w:rsidP="00EA2AB7" w:rsidRDefault="00EA2AB7" w14:paraId="66E5FF08" w14:textId="41983E57">
      <w:pPr>
        <w:numPr>
          <w:ilvl w:val="0"/>
          <w:numId w:val="18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>Ability to work well with high school students</w:t>
      </w:r>
      <w:r w:rsidR="002E5DCE">
        <w:rPr>
          <w:rFonts w:ascii="Calibri" w:hAnsi="Calibri" w:cs="Arial"/>
          <w:spacing w:val="-3"/>
          <w:sz w:val="22"/>
          <w:szCs w:val="22"/>
        </w:rPr>
        <w:t>;</w:t>
      </w:r>
    </w:p>
    <w:p w:rsidR="005C6B38" w:rsidP="008B70BB" w:rsidRDefault="005C6B38" w14:paraId="13437EC4" w14:textId="77777777">
      <w:pPr>
        <w:pStyle w:val="ListParagraph"/>
        <w:rPr>
          <w:rFonts w:ascii="Calibri" w:hAnsi="Calibri" w:cs="Arial"/>
          <w:spacing w:val="-3"/>
          <w:sz w:val="22"/>
          <w:szCs w:val="22"/>
        </w:rPr>
      </w:pPr>
    </w:p>
    <w:p w:rsidR="005C6B38" w:rsidP="00EA2AB7" w:rsidRDefault="002E5DCE" w14:paraId="697D9ED7" w14:textId="27EF8F26">
      <w:pPr>
        <w:numPr>
          <w:ilvl w:val="0"/>
          <w:numId w:val="18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>Driver’s license and access to a reliable vehicle;</w:t>
      </w:r>
    </w:p>
    <w:p w:rsidRPr="008B70BB" w:rsidR="00EA2AB7" w:rsidP="008B70BB" w:rsidRDefault="00EA2AB7" w14:paraId="78485193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2"/>
          <w:szCs w:val="22"/>
        </w:rPr>
      </w:pPr>
    </w:p>
    <w:p w:rsidRPr="008B70BB" w:rsidR="00EA2AB7" w:rsidP="008B70BB" w:rsidRDefault="00EA2AB7" w14:paraId="2075C6AD" w14:textId="79A5B459">
      <w:pPr>
        <w:numPr>
          <w:ilvl w:val="0"/>
          <w:numId w:val="18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  <w:r w:rsidRPr="008B70BB">
        <w:rPr>
          <w:rFonts w:ascii="Calibri" w:hAnsi="Calibri" w:cs="Arial"/>
          <w:spacing w:val="-3"/>
          <w:sz w:val="22"/>
          <w:szCs w:val="22"/>
        </w:rPr>
        <w:t>Strong work ethic.</w:t>
      </w:r>
    </w:p>
    <w:p w:rsidRPr="000D151E" w:rsidR="00EA2AB7" w:rsidP="008B70BB" w:rsidRDefault="00EA2AB7" w14:paraId="54C70CD9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360"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7266A10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663D0C6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4F12549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0D43F80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038EEFDA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1D94205D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56AA630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61A5FC2D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710733D6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3C5C9DF7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4824E512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4A74C34C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7C7519B1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33678866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25E8768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6217680A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36FF296A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75E4A2EB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5F4B0249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5BA3A08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2F525E78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05FEEC00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Pr="000D151E" w:rsidR="000E3CB6" w:rsidP="000E3CB6" w:rsidRDefault="000E3CB6" w14:paraId="1FB07DA4" w14:textId="7777777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2"/>
          <w:szCs w:val="22"/>
        </w:rPr>
      </w:pPr>
    </w:p>
    <w:p w:rsidR="40192FD4" w:rsidP="40192FD4" w:rsidRDefault="40192FD4" w14:noSpellErr="1" w14:paraId="1EC91848" w14:textId="3D05492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40192FD4" w:rsidR="40192FD4">
        <w:rPr>
          <w:rFonts w:ascii="Calibri" w:hAnsi="Calibri" w:cs="Arial"/>
          <w:sz w:val="22"/>
          <w:szCs w:val="22"/>
        </w:rPr>
        <w:t>May 2025</w:t>
      </w:r>
    </w:p>
    <w:sectPr w:rsidRPr="000D151E" w:rsidR="000E3CB6" w:rsidSect="000E3CB6">
      <w:headerReference w:type="default" r:id="rId10"/>
      <w:endnotePr>
        <w:numFmt w:val="decimal"/>
      </w:endnotePr>
      <w:type w:val="continuous"/>
      <w:pgSz w:w="12240" w:h="15840" w:orient="portrait"/>
      <w:pgMar w:top="1440" w:right="1440" w:bottom="126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1BEA" w:rsidRDefault="00FD1BEA" w14:paraId="7511969D" w14:textId="77777777">
      <w:pPr>
        <w:spacing w:line="20" w:lineRule="exact"/>
        <w:rPr>
          <w:sz w:val="24"/>
        </w:rPr>
      </w:pPr>
    </w:p>
  </w:endnote>
  <w:endnote w:type="continuationSeparator" w:id="0">
    <w:p w:rsidR="00FD1BEA" w:rsidRDefault="00FD1BEA" w14:paraId="3381ABE0" w14:textId="77777777">
      <w:r>
        <w:rPr>
          <w:sz w:val="24"/>
        </w:rPr>
        <w:t xml:space="preserve"> </w:t>
      </w:r>
    </w:p>
  </w:endnote>
  <w:endnote w:type="continuationNotice" w:id="1">
    <w:p w:rsidR="00FD1BEA" w:rsidRDefault="00FD1BEA" w14:paraId="20E7C5E3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BEA" w:rsidRDefault="00FD1BEA" w14:paraId="0CF309FA" w14:textId="77777777">
      <w:r>
        <w:rPr>
          <w:sz w:val="24"/>
        </w:rPr>
        <w:separator/>
      </w:r>
    </w:p>
  </w:footnote>
  <w:footnote w:type="continuationSeparator" w:id="0">
    <w:p w:rsidR="00FD1BEA" w:rsidRDefault="00FD1BEA" w14:paraId="40071122" w14:textId="77777777">
      <w:r>
        <w:continuationSeparator/>
      </w:r>
    </w:p>
  </w:footnote>
  <w:footnote w:type="continuationNotice" w:id="1">
    <w:p w:rsidR="00FD1BEA" w:rsidRDefault="00FD1BEA" w14:paraId="453CDC6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D151E" w:rsidR="000E3CB6" w:rsidP="000E3CB6" w:rsidRDefault="000E3CB6" w14:paraId="5D43A91D" w14:textId="77777777">
    <w:pPr>
      <w:pStyle w:val="Header"/>
      <w:jc w:val="center"/>
      <w:rPr>
        <w:rFonts w:ascii="Calibri" w:hAnsi="Calibri" w:cs="Arial"/>
      </w:rPr>
    </w:pPr>
    <w:r w:rsidRPr="000D151E">
      <w:rPr>
        <w:rStyle w:val="PageNumber"/>
        <w:rFonts w:ascii="Calibri" w:hAnsi="Calibri" w:cs="Arial"/>
      </w:rPr>
      <w:fldChar w:fldCharType="begin"/>
    </w:r>
    <w:r w:rsidRPr="000D151E">
      <w:rPr>
        <w:rStyle w:val="PageNumber"/>
        <w:rFonts w:ascii="Calibri" w:hAnsi="Calibri" w:cs="Arial"/>
      </w:rPr>
      <w:instrText xml:space="preserve"> PAGE </w:instrText>
    </w:r>
    <w:r w:rsidRPr="000D151E">
      <w:rPr>
        <w:rStyle w:val="PageNumber"/>
        <w:rFonts w:ascii="Calibri" w:hAnsi="Calibri" w:cs="Arial"/>
      </w:rPr>
      <w:fldChar w:fldCharType="separate"/>
    </w:r>
    <w:r w:rsidRPr="000D151E" w:rsidR="006C03B2">
      <w:rPr>
        <w:rStyle w:val="PageNumber"/>
        <w:rFonts w:ascii="Calibri" w:hAnsi="Calibri" w:cs="Arial"/>
        <w:noProof/>
      </w:rPr>
      <w:t>2</w:t>
    </w:r>
    <w:r w:rsidRPr="000D151E">
      <w:rPr>
        <w:rStyle w:val="PageNumber"/>
        <w:rFonts w:ascii="Calibri" w:hAnsi="Calibri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B746D47"/>
    <w:multiLevelType w:val="hybridMultilevel"/>
    <w:tmpl w:val="27486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144E6"/>
    <w:multiLevelType w:val="hybridMultilevel"/>
    <w:tmpl w:val="E3363D38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8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64EA3BF0"/>
    <w:multiLevelType w:val="hybridMultilevel"/>
    <w:tmpl w:val="7E8EB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7C49EC"/>
    <w:multiLevelType w:val="hybridMultilevel"/>
    <w:tmpl w:val="8A94D682"/>
    <w:lvl w:ilvl="0" w:tplc="75F828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 w16cid:durableId="1307080993">
    <w:abstractNumId w:val="1"/>
  </w:num>
  <w:num w:numId="2" w16cid:durableId="722143426">
    <w:abstractNumId w:val="5"/>
  </w:num>
  <w:num w:numId="3" w16cid:durableId="607859137">
    <w:abstractNumId w:val="14"/>
  </w:num>
  <w:num w:numId="4" w16cid:durableId="1275232">
    <w:abstractNumId w:val="12"/>
  </w:num>
  <w:num w:numId="5" w16cid:durableId="954019294">
    <w:abstractNumId w:val="15"/>
  </w:num>
  <w:num w:numId="6" w16cid:durableId="1624069533">
    <w:abstractNumId w:val="8"/>
  </w:num>
  <w:num w:numId="7" w16cid:durableId="943805816">
    <w:abstractNumId w:val="6"/>
  </w:num>
  <w:num w:numId="8" w16cid:durableId="863518206">
    <w:abstractNumId w:val="13"/>
  </w:num>
  <w:num w:numId="9" w16cid:durableId="177350132">
    <w:abstractNumId w:val="4"/>
  </w:num>
  <w:num w:numId="10" w16cid:durableId="1116562812">
    <w:abstractNumId w:val="7"/>
  </w:num>
  <w:num w:numId="11" w16cid:durableId="457845687">
    <w:abstractNumId w:val="10"/>
  </w:num>
  <w:num w:numId="12" w16cid:durableId="1071730082">
    <w:abstractNumId w:val="0"/>
  </w:num>
  <w:num w:numId="13" w16cid:durableId="298804950">
    <w:abstractNumId w:val="9"/>
  </w:num>
  <w:num w:numId="14" w16cid:durableId="1949389007">
    <w:abstractNumId w:val="17"/>
  </w:num>
  <w:num w:numId="15" w16cid:durableId="1842356933">
    <w:abstractNumId w:val="3"/>
  </w:num>
  <w:num w:numId="16" w16cid:durableId="492256165">
    <w:abstractNumId w:val="16"/>
  </w:num>
  <w:num w:numId="17" w16cid:durableId="1658612480">
    <w:abstractNumId w:val="11"/>
  </w:num>
  <w:num w:numId="18" w16cid:durableId="39115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CB6"/>
    <w:rsid w:val="000206F1"/>
    <w:rsid w:val="00065B86"/>
    <w:rsid w:val="000B0754"/>
    <w:rsid w:val="000B174B"/>
    <w:rsid w:val="000D0AA1"/>
    <w:rsid w:val="000D151E"/>
    <w:rsid w:val="000E3CB6"/>
    <w:rsid w:val="001163D7"/>
    <w:rsid w:val="00130F5D"/>
    <w:rsid w:val="001E7BF6"/>
    <w:rsid w:val="00233D8D"/>
    <w:rsid w:val="002A1475"/>
    <w:rsid w:val="002A298E"/>
    <w:rsid w:val="002B03E3"/>
    <w:rsid w:val="002C6D13"/>
    <w:rsid w:val="002E5DCE"/>
    <w:rsid w:val="003D5181"/>
    <w:rsid w:val="003F6E0E"/>
    <w:rsid w:val="004B549C"/>
    <w:rsid w:val="004B55C6"/>
    <w:rsid w:val="00504FE6"/>
    <w:rsid w:val="005C6B38"/>
    <w:rsid w:val="005E7B26"/>
    <w:rsid w:val="005F4182"/>
    <w:rsid w:val="00651504"/>
    <w:rsid w:val="00667DD1"/>
    <w:rsid w:val="006A497B"/>
    <w:rsid w:val="006C03B2"/>
    <w:rsid w:val="00773016"/>
    <w:rsid w:val="007A5E45"/>
    <w:rsid w:val="00855B6C"/>
    <w:rsid w:val="008604F4"/>
    <w:rsid w:val="00862EFD"/>
    <w:rsid w:val="008B3AED"/>
    <w:rsid w:val="008B70BB"/>
    <w:rsid w:val="008F4B55"/>
    <w:rsid w:val="00911783"/>
    <w:rsid w:val="009A3DAD"/>
    <w:rsid w:val="009C07F7"/>
    <w:rsid w:val="00A07D02"/>
    <w:rsid w:val="00A65D0E"/>
    <w:rsid w:val="00A92C13"/>
    <w:rsid w:val="00AC5541"/>
    <w:rsid w:val="00AD3711"/>
    <w:rsid w:val="00B30B08"/>
    <w:rsid w:val="00C47707"/>
    <w:rsid w:val="00C55E21"/>
    <w:rsid w:val="00C800B0"/>
    <w:rsid w:val="00CB1A28"/>
    <w:rsid w:val="00CF0427"/>
    <w:rsid w:val="00D0158F"/>
    <w:rsid w:val="00D02B9E"/>
    <w:rsid w:val="00D3769F"/>
    <w:rsid w:val="00D44A7C"/>
    <w:rsid w:val="00D751EF"/>
    <w:rsid w:val="00E063B6"/>
    <w:rsid w:val="00E34B47"/>
    <w:rsid w:val="00E4078B"/>
    <w:rsid w:val="00EA2AB7"/>
    <w:rsid w:val="00EA2E3E"/>
    <w:rsid w:val="00EB1C4F"/>
    <w:rsid w:val="00ED1703"/>
    <w:rsid w:val="00F42D69"/>
    <w:rsid w:val="00F54D0F"/>
    <w:rsid w:val="00F679FB"/>
    <w:rsid w:val="00F771DE"/>
    <w:rsid w:val="00F963C0"/>
    <w:rsid w:val="00FA1EB2"/>
    <w:rsid w:val="00FD1BEA"/>
    <w:rsid w:val="00FF6F15"/>
    <w:rsid w:val="0735FF69"/>
    <w:rsid w:val="2DBE8742"/>
    <w:rsid w:val="4019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CB218"/>
  <w15:chartTrackingRefBased/>
  <w15:docId w15:val="{5558F002-7817-4635-9084-631F2E8246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0E3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3C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3CB6"/>
  </w:style>
  <w:style w:type="paragraph" w:styleId="ListParagraph">
    <w:name w:val="List Paragraph"/>
    <w:basedOn w:val="Normal"/>
    <w:uiPriority w:val="34"/>
    <w:qFormat/>
    <w:rsid w:val="00EA2AB7"/>
    <w:pPr>
      <w:ind w:left="720"/>
    </w:pPr>
  </w:style>
  <w:style w:type="paragraph" w:styleId="Revision">
    <w:name w:val="Revision"/>
    <w:hidden/>
    <w:uiPriority w:val="99"/>
    <w:semiHidden/>
    <w:rsid w:val="00EA2AB7"/>
    <w:rPr>
      <w:rFonts w:ascii="Courier New" w:hAnsi="Courier New"/>
      <w:snapToGrid w:val="0"/>
    </w:rPr>
  </w:style>
  <w:style w:type="character" w:styleId="CommentReference">
    <w:name w:val="annotation reference"/>
    <w:rsid w:val="00EA2A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AB7"/>
  </w:style>
  <w:style w:type="character" w:styleId="CommentTextChar" w:customStyle="1">
    <w:name w:val="Comment Text Char"/>
    <w:link w:val="CommentText"/>
    <w:rsid w:val="00EA2AB7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EA2AB7"/>
    <w:rPr>
      <w:b/>
      <w:bCs/>
    </w:rPr>
  </w:style>
  <w:style w:type="character" w:styleId="CommentSubjectChar" w:customStyle="1">
    <w:name w:val="Comment Subject Char"/>
    <w:link w:val="CommentSubject"/>
    <w:rsid w:val="00EA2AB7"/>
    <w:rPr>
      <w:rFonts w:ascii="Courier New" w:hAnsi="Courier New"/>
      <w:b/>
      <w:bCs/>
      <w:snapToGrid w:val="0"/>
    </w:rPr>
  </w:style>
  <w:style w:type="paragraph" w:styleId="NormalWeb">
    <w:name w:val="Normal (Web)"/>
    <w:basedOn w:val="Normal"/>
    <w:uiPriority w:val="99"/>
    <w:unhideWhenUsed/>
    <w:rsid w:val="00EA2AB7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5D8D2-FED3-4557-9B21-E5435EC4CA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AAA5E6-0BFD-4AC6-9A27-10565836368F}"/>
</file>

<file path=customXml/itemProps3.xml><?xml version="1.0" encoding="utf-8"?>
<ds:datastoreItem xmlns:ds="http://schemas.openxmlformats.org/officeDocument/2006/customXml" ds:itemID="{076516CE-4A29-4887-80D4-397ABEE182E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Saskatoon Public Schools</dc:creator>
  <cp:keywords/>
  <cp:lastModifiedBy>Saunders, Heather</cp:lastModifiedBy>
  <cp:revision>3</cp:revision>
  <cp:lastPrinted>2000-11-02T14:41:00Z</cp:lastPrinted>
  <dcterms:created xsi:type="dcterms:W3CDTF">2024-01-09T17:09:00Z</dcterms:created>
  <dcterms:modified xsi:type="dcterms:W3CDTF">2025-05-16T19:06:48Z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e35b17b81663cc0bfe778f076b4e6a4ec338d52c15ca5f662e896cbc3ab77096</vt:lpwstr>
  </property>
  <property fmtid="{D5CDD505-2E9C-101B-9397-08002B2CF9AE}" pid="3" name="ContentTypeId">
    <vt:lpwstr>0x010100D279B5F6A5494E49B4DC9BFA0E1AB566</vt:lpwstr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34e02631-b48a-4505-9057-6709f6b23df9</vt:lpwstr>
  </property>
  <property fmtid="{D5CDD505-2E9C-101B-9397-08002B2CF9AE}" pid="12" name="xd_Signature">
    <vt:bool>false</vt:bool>
  </property>
</Properties>
</file>