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xmlns:wp14="http://schemas.microsoft.com/office/word/2010/wordml" w:rsidRPr="00381131" w:rsidR="002A05E2" w:rsidP="3DE3129D" w:rsidRDefault="002A05E2" w14:paraId="0926526B" wp14:textId="77777777" wp14:noSpellErr="1">
      <w:pPr>
        <w:pStyle w:val="Title"/>
        <w:rPr>
          <w:rFonts w:ascii="Calibri" w:hAnsi="Calibri" w:cs="Calibri"/>
          <w:sz w:val="22"/>
          <w:szCs w:val="22"/>
        </w:rPr>
      </w:pPr>
      <w:r w:rsidRPr="3DE3129D" w:rsidR="3DE3129D">
        <w:rPr>
          <w:rFonts w:ascii="Calibri" w:hAnsi="Calibri" w:cs="Calibri"/>
          <w:sz w:val="22"/>
          <w:szCs w:val="22"/>
        </w:rPr>
        <w:t>BOARD OF EDUCATION</w:t>
      </w:r>
    </w:p>
    <w:p xmlns:wp14="http://schemas.microsoft.com/office/word/2010/wordml" w:rsidRPr="00381131" w:rsidR="002A05E2" w:rsidP="3DE3129D" w:rsidRDefault="002A05E2" w14:paraId="7AC7B10D" wp14:textId="77777777" wp14:noSpellErr="1">
      <w:pPr>
        <w:jc w:val="center"/>
        <w:rPr>
          <w:rFonts w:ascii="Calibri" w:hAnsi="Calibri" w:cs="Calibri"/>
          <w:b w:val="1"/>
          <w:bCs w:val="1"/>
          <w:sz w:val="22"/>
          <w:szCs w:val="22"/>
        </w:rPr>
      </w:pPr>
      <w:r w:rsidRPr="3DE3129D" w:rsidR="3DE3129D">
        <w:rPr>
          <w:rFonts w:ascii="Calibri" w:hAnsi="Calibri" w:cs="Calibri"/>
          <w:b w:val="1"/>
          <w:bCs w:val="1"/>
          <w:sz w:val="22"/>
          <w:szCs w:val="22"/>
        </w:rPr>
        <w:t>Saskatoon School Division No. 13</w:t>
      </w:r>
    </w:p>
    <w:p xmlns:wp14="http://schemas.microsoft.com/office/word/2010/wordml" w:rsidRPr="00381131" w:rsidR="002A05E2" w:rsidRDefault="002A05E2" w14:paraId="672A6659" wp14:textId="77777777">
      <w:pPr>
        <w:jc w:val="center"/>
        <w:rPr>
          <w:rFonts w:ascii="Calibri" w:hAnsi="Calibri" w:cs="Calibri"/>
          <w:b/>
          <w:sz w:val="22"/>
          <w:szCs w:val="22"/>
        </w:rPr>
      </w:pPr>
    </w:p>
    <w:p xmlns:wp14="http://schemas.microsoft.com/office/word/2010/wordml" w:rsidRPr="00381131" w:rsidR="002A05E2" w:rsidP="3DE3129D" w:rsidRDefault="002A05E2" w14:paraId="371FFB27" wp14:textId="77777777" wp14:noSpellErr="1">
      <w:pPr>
        <w:pStyle w:val="Heading1"/>
        <w:jc w:val="center"/>
        <w:rPr>
          <w:rFonts w:ascii="Calibri" w:hAnsi="Calibri" w:cs="Calibri"/>
          <w:b w:val="1"/>
          <w:bCs w:val="1"/>
          <w:sz w:val="22"/>
          <w:szCs w:val="22"/>
          <w:u w:val="single"/>
        </w:rPr>
      </w:pPr>
      <w:r w:rsidRPr="3DE3129D" w:rsidR="3DE3129D">
        <w:rPr>
          <w:rFonts w:ascii="Calibri" w:hAnsi="Calibri" w:cs="Calibri"/>
          <w:b w:val="1"/>
          <w:bCs w:val="1"/>
          <w:sz w:val="22"/>
          <w:szCs w:val="22"/>
          <w:u w:val="single"/>
        </w:rPr>
        <w:t>P O S I T I O N   D E S C R I P T I O N</w:t>
      </w:r>
    </w:p>
    <w:p xmlns:wp14="http://schemas.microsoft.com/office/word/2010/wordml" w:rsidRPr="00381131" w:rsidR="002A05E2" w:rsidRDefault="002A05E2" w14:paraId="0A37501D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RDefault="002A05E2" w14:paraId="5DAB6C7B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RDefault="002A05E2" w14:paraId="02EB378F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P="302646B9" w:rsidRDefault="002A05E2" w14:paraId="22A10B6A" wp14:textId="77777777">
      <w:pPr>
        <w:rPr>
          <w:rFonts w:ascii="Calibri" w:hAnsi="Calibri" w:cs="Calibri"/>
          <w:b w:val="1"/>
          <w:bCs w:val="1"/>
          <w:caps w:val="1"/>
          <w:sz w:val="22"/>
          <w:szCs w:val="22"/>
        </w:rPr>
      </w:pPr>
      <w:proofErr w:type="spellStart"/>
      <w:r w:rsidRPr="3DE3129D">
        <w:rPr>
          <w:rFonts w:ascii="Calibri" w:hAnsi="Calibri" w:cs="Calibri"/>
          <w:b w:val="1"/>
          <w:bCs w:val="1"/>
          <w:sz w:val="22"/>
          <w:szCs w:val="22"/>
          <w:u w:val="single"/>
        </w:rPr>
        <w:t>Position</w:t>
      </w:r>
      <w:r w:rsidRPr="3DE3129D">
        <w:rPr>
          <w:rFonts w:ascii="Calibri" w:hAnsi="Calibri" w:cs="Calibri"/>
          <w:b w:val="1"/>
          <w:bCs w:val="1"/>
          <w:sz w:val="22"/>
          <w:szCs w:val="22"/>
        </w:rPr>
        <w:t>:</w:t>
      </w:r>
      <w:r w:rsidRPr="00381131">
        <w:rPr>
          <w:rFonts w:ascii="Calibri" w:hAnsi="Calibri" w:cs="Calibri"/>
          <w:b/>
          <w:sz w:val="22"/>
          <w:szCs w:val="22"/>
        </w:rPr>
        <w:tab/>
      </w:r>
      <w:r w:rsidRPr="00381131">
        <w:rPr>
          <w:rFonts w:ascii="Calibri" w:hAnsi="Calibri" w:cs="Calibri"/>
          <w:b/>
          <w:sz w:val="22"/>
          <w:szCs w:val="22"/>
        </w:rPr>
        <w:tab/>
      </w:r>
      <w:r w:rsidRPr="00381131">
        <w:rPr>
          <w:rFonts w:ascii="Calibri" w:hAnsi="Calibri" w:cs="Calibri"/>
          <w:b/>
          <w:sz w:val="22"/>
          <w:szCs w:val="22"/>
        </w:rPr>
        <w:tab/>
      </w:r>
      <w:r w:rsidRPr="00381131">
        <w:rPr>
          <w:rFonts w:ascii="Calibri" w:hAnsi="Calibri" w:cs="Calibri"/>
          <w:b/>
          <w:sz w:val="22"/>
          <w:szCs w:val="22"/>
        </w:rPr>
        <w:tab/>
      </w:r>
      <w:r w:rsidRPr="3DE3129D">
        <w:rPr>
          <w:rFonts w:ascii="Calibri" w:hAnsi="Calibri" w:cs="Calibri"/>
          <w:b w:val="1"/>
          <w:bCs w:val="1"/>
          <w:caps w:val="1"/>
          <w:sz w:val="22"/>
          <w:szCs w:val="22"/>
        </w:rPr>
        <w:t>Payroll</w:t>
      </w:r>
      <w:proofErr w:type="spellEnd"/>
      <w:r w:rsidRPr="3DE3129D">
        <w:rPr>
          <w:rFonts w:ascii="Calibri" w:hAnsi="Calibri" w:cs="Calibri"/>
          <w:b w:val="1"/>
          <w:bCs w:val="1"/>
          <w:caps w:val="1"/>
          <w:sz w:val="22"/>
          <w:szCs w:val="22"/>
        </w:rPr>
        <w:t xml:space="preserve"> Clerk</w:t>
      </w:r>
    </w:p>
    <w:p xmlns:wp14="http://schemas.microsoft.com/office/word/2010/wordml" w:rsidRPr="00381131" w:rsidR="002A05E2" w:rsidRDefault="002A05E2" w14:paraId="6A05A809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RDefault="002A05E2" w14:paraId="5A39BBE3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P="3DE3129D" w:rsidRDefault="002A05E2" w14:paraId="1AD5F0C4" wp14:textId="77777777" wp14:noSpellErr="1">
      <w:pPr>
        <w:tabs>
          <w:tab w:val="left" w:pos="3544"/>
        </w:tabs>
        <w:rPr>
          <w:rFonts w:ascii="Calibri" w:hAnsi="Calibri" w:cs="Calibri"/>
          <w:b w:val="1"/>
          <w:bCs w:val="1"/>
          <w:sz w:val="22"/>
          <w:szCs w:val="22"/>
        </w:rPr>
      </w:pPr>
      <w:r w:rsidRPr="3DE3129D">
        <w:rPr>
          <w:rFonts w:ascii="Calibri" w:hAnsi="Calibri" w:cs="Calibri"/>
          <w:b w:val="1"/>
          <w:bCs w:val="1"/>
          <w:sz w:val="22"/>
          <w:szCs w:val="22"/>
          <w:u w:val="single"/>
        </w:rPr>
        <w:t>Immediate Supervisor</w:t>
      </w:r>
      <w:r w:rsidRPr="3DE3129D">
        <w:rPr>
          <w:rFonts w:ascii="Calibri" w:hAnsi="Calibri" w:cs="Calibri"/>
          <w:b w:val="1"/>
          <w:bCs w:val="1"/>
          <w:sz w:val="22"/>
          <w:szCs w:val="22"/>
        </w:rPr>
        <w:t>:</w:t>
      </w:r>
      <w:r w:rsidRPr="00381131">
        <w:rPr>
          <w:rFonts w:ascii="Calibri" w:hAnsi="Calibri" w:cs="Calibri"/>
          <w:b/>
          <w:sz w:val="22"/>
          <w:szCs w:val="22"/>
        </w:rPr>
        <w:tab/>
      </w:r>
      <w:r w:rsidRPr="3DE3129D" w:rsidR="00EE5170">
        <w:rPr>
          <w:rFonts w:ascii="Calibri" w:hAnsi="Calibri" w:cs="Calibri"/>
          <w:b w:val="1"/>
          <w:bCs w:val="1"/>
          <w:sz w:val="22"/>
          <w:szCs w:val="22"/>
        </w:rPr>
        <w:t xml:space="preserve"> </w:t>
      </w:r>
      <w:r w:rsidRPr="3DE3129D" w:rsidR="00BD6B03">
        <w:rPr>
          <w:rFonts w:ascii="Calibri" w:hAnsi="Calibri" w:cs="Calibri"/>
          <w:b w:val="1"/>
          <w:bCs w:val="1"/>
          <w:caps w:val="1"/>
          <w:sz w:val="22"/>
          <w:szCs w:val="22"/>
        </w:rPr>
        <w:t xml:space="preserve">Payroll </w:t>
      </w:r>
      <w:r w:rsidRPr="3DE3129D">
        <w:rPr>
          <w:rFonts w:ascii="Calibri" w:hAnsi="Calibri" w:cs="Calibri"/>
          <w:b w:val="1"/>
          <w:bCs w:val="1"/>
          <w:caps w:val="1"/>
          <w:sz w:val="22"/>
          <w:szCs w:val="22"/>
        </w:rPr>
        <w:t xml:space="preserve">Supervisor </w:t>
      </w:r>
    </w:p>
    <w:p xmlns:wp14="http://schemas.microsoft.com/office/word/2010/wordml" w:rsidRPr="00381131" w:rsidR="002A05E2" w:rsidRDefault="002A05E2" w14:paraId="41C8F396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RDefault="002A05E2" w14:paraId="72A3D3EC" wp14:textId="77777777">
      <w:pPr>
        <w:rPr>
          <w:rFonts w:ascii="Calibri" w:hAnsi="Calibri" w:cs="Calibri"/>
          <w:sz w:val="22"/>
          <w:szCs w:val="22"/>
          <w:u w:val="single"/>
        </w:rPr>
      </w:pPr>
    </w:p>
    <w:p xmlns:wp14="http://schemas.microsoft.com/office/word/2010/wordml" w:rsidRPr="00381131" w:rsidR="002A05E2" w:rsidP="3DE3129D" w:rsidRDefault="002A05E2" w14:paraId="00A362FB" wp14:textId="77777777" wp14:noSpellErr="1">
      <w:pPr>
        <w:rPr>
          <w:rFonts w:ascii="Calibri" w:hAnsi="Calibri" w:cs="Calibri"/>
          <w:b w:val="1"/>
          <w:bCs w:val="1"/>
          <w:sz w:val="22"/>
          <w:szCs w:val="22"/>
        </w:rPr>
      </w:pPr>
      <w:r w:rsidRPr="3DE3129D" w:rsidR="3DE3129D">
        <w:rPr>
          <w:rFonts w:ascii="Calibri" w:hAnsi="Calibri" w:cs="Calibri"/>
          <w:b w:val="1"/>
          <w:bCs w:val="1"/>
          <w:sz w:val="22"/>
          <w:szCs w:val="22"/>
          <w:u w:val="single"/>
        </w:rPr>
        <w:t>Core Function</w:t>
      </w:r>
      <w:r w:rsidRPr="3DE3129D" w:rsidR="3DE3129D">
        <w:rPr>
          <w:rFonts w:ascii="Calibri" w:hAnsi="Calibri" w:cs="Calibri"/>
          <w:b w:val="1"/>
          <w:bCs w:val="1"/>
          <w:sz w:val="22"/>
          <w:szCs w:val="22"/>
        </w:rPr>
        <w:t>:</w:t>
      </w:r>
    </w:p>
    <w:p xmlns:wp14="http://schemas.microsoft.com/office/word/2010/wordml" w:rsidRPr="00381131" w:rsidR="002A05E2" w:rsidP="002A05E2" w:rsidRDefault="002A05E2" w14:paraId="0D0B940D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P="3DE3129D" w:rsidRDefault="002A05E2" w14:paraId="478E8905" wp14:textId="77777777" wp14:noSpellErr="1">
      <w:pPr>
        <w:pStyle w:val="BodyText"/>
        <w:tabs>
          <w:tab w:val="clear" w:pos="0"/>
          <w:tab w:val="clear" w:pos="720"/>
          <w:tab w:val="clear" w:pos="3643"/>
        </w:tabs>
        <w:suppressAutoHyphens w:val="0"/>
        <w:jc w:val="left"/>
        <w:rPr>
          <w:rFonts w:ascii="Calibri" w:hAnsi="Calibri" w:cs="Calibri"/>
          <w:sz w:val="22"/>
          <w:szCs w:val="22"/>
        </w:rPr>
      </w:pPr>
      <w:r w:rsidRPr="00381131">
        <w:rPr>
          <w:rFonts w:ascii="Calibri" w:hAnsi="Calibri" w:cs="Calibri"/>
          <w:spacing w:val="0"/>
          <w:sz w:val="22"/>
          <w:szCs w:val="22"/>
        </w:rPr>
        <w:t xml:space="preserve">The Payroll Clerk, under limited supervision, performs a variety of data entry, calculating, balancing, organizing, researching, copying, filing, and typing duties.  These duties require </w:t>
      </w:r>
      <w:r w:rsidRPr="00381131" w:rsidR="00BD6B03">
        <w:rPr>
          <w:rFonts w:ascii="Calibri" w:hAnsi="Calibri" w:cs="Calibri"/>
          <w:spacing w:val="0"/>
          <w:sz w:val="22"/>
          <w:szCs w:val="22"/>
        </w:rPr>
        <w:t>knowledge</w:t>
      </w:r>
      <w:r w:rsidRPr="00381131">
        <w:rPr>
          <w:rFonts w:ascii="Calibri" w:hAnsi="Calibri" w:cs="Calibri"/>
          <w:spacing w:val="0"/>
          <w:sz w:val="22"/>
          <w:szCs w:val="22"/>
        </w:rPr>
        <w:t xml:space="preserve"> of specific office systems and procedures, along with the application of a specialized knowledge of the process and related regulations necessary to accomplish payroll functions.</w:t>
      </w:r>
    </w:p>
    <w:p xmlns:wp14="http://schemas.microsoft.com/office/word/2010/wordml" w:rsidRPr="00381131" w:rsidR="002A05E2" w:rsidP="002A05E2" w:rsidRDefault="002A05E2" w14:paraId="0E27B00A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P="3DE3129D" w:rsidRDefault="002A05E2" w14:paraId="27D66A35" wp14:textId="77777777" wp14:noSpellErr="1">
      <w:pPr>
        <w:rPr>
          <w:rFonts w:ascii="Calibri" w:hAnsi="Calibri" w:cs="Calibri"/>
          <w:b w:val="1"/>
          <w:bCs w:val="1"/>
          <w:sz w:val="22"/>
          <w:szCs w:val="22"/>
        </w:rPr>
      </w:pPr>
      <w:r w:rsidRPr="3DE3129D" w:rsidR="3DE3129D">
        <w:rPr>
          <w:rFonts w:ascii="Calibri" w:hAnsi="Calibri" w:cs="Calibri"/>
          <w:b w:val="1"/>
          <w:bCs w:val="1"/>
          <w:sz w:val="22"/>
          <w:szCs w:val="22"/>
          <w:u w:val="single"/>
        </w:rPr>
        <w:t>Duties and Responsibilities:</w:t>
      </w:r>
    </w:p>
    <w:p xmlns:wp14="http://schemas.microsoft.com/office/word/2010/wordml" w:rsidRPr="00381131" w:rsidR="002A05E2" w:rsidP="002A05E2" w:rsidRDefault="002A05E2" w14:paraId="60061E4C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P="3DE3129D" w:rsidRDefault="002A05E2" w14:paraId="304E11B3" wp14:textId="77777777" wp14:noSpellErr="1">
      <w:pPr>
        <w:numPr>
          <w:ilvl w:val="0"/>
          <w:numId w:val="5"/>
        </w:numPr>
        <w:tabs>
          <w:tab w:val="clear" w:pos="360"/>
          <w:tab w:val="num" w:pos="720"/>
        </w:tabs>
        <w:ind w:left="720" w:hanging="720"/>
        <w:rPr>
          <w:rFonts w:ascii="Calibri" w:hAnsi="Calibri" w:cs="Calibri"/>
          <w:sz w:val="22"/>
          <w:szCs w:val="22"/>
        </w:rPr>
      </w:pPr>
      <w:r w:rsidRPr="3DE3129D" w:rsidR="3DE3129D">
        <w:rPr>
          <w:rFonts w:ascii="Calibri" w:hAnsi="Calibri" w:cs="Calibri"/>
          <w:sz w:val="22"/>
          <w:szCs w:val="22"/>
        </w:rPr>
        <w:t>Calculate, enter and code payroll information concerning deductions, reclassifications, increments, allowances, dues and other related changes on a monthly basis to i</w:t>
      </w:r>
      <w:r w:rsidRPr="3DE3129D" w:rsidR="3DE3129D">
        <w:rPr>
          <w:rFonts w:ascii="Calibri" w:hAnsi="Calibri" w:cs="Calibri"/>
          <w:sz w:val="22"/>
          <w:szCs w:val="22"/>
        </w:rPr>
        <w:t>ndividual ledger cards and the p</w:t>
      </w:r>
      <w:r w:rsidRPr="3DE3129D" w:rsidR="3DE3129D">
        <w:rPr>
          <w:rFonts w:ascii="Calibri" w:hAnsi="Calibri" w:cs="Calibri"/>
          <w:sz w:val="22"/>
          <w:szCs w:val="22"/>
        </w:rPr>
        <w:t xml:space="preserve">ayroll </w:t>
      </w:r>
      <w:r w:rsidRPr="3DE3129D" w:rsidR="3DE3129D">
        <w:rPr>
          <w:rFonts w:ascii="Calibri" w:hAnsi="Calibri" w:cs="Calibri"/>
          <w:sz w:val="22"/>
          <w:szCs w:val="22"/>
        </w:rPr>
        <w:t>software</w:t>
      </w:r>
      <w:r w:rsidRPr="3DE3129D" w:rsidR="3DE3129D">
        <w:rPr>
          <w:rFonts w:ascii="Calibri" w:hAnsi="Calibri" w:cs="Calibri"/>
          <w:sz w:val="22"/>
          <w:szCs w:val="22"/>
        </w:rPr>
        <w:t xml:space="preserve"> system for payment.  </w:t>
      </w:r>
    </w:p>
    <w:p xmlns:wp14="http://schemas.microsoft.com/office/word/2010/wordml" w:rsidRPr="00381131" w:rsidR="002A05E2" w:rsidP="00BD6B03" w:rsidRDefault="002A05E2" w14:paraId="44EAFD9C" wp14:textId="77777777">
      <w:pPr>
        <w:tabs>
          <w:tab w:val="num" w:pos="720"/>
        </w:tabs>
        <w:ind w:left="720" w:hanging="72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P="3DE3129D" w:rsidRDefault="002A05E2" w14:paraId="03460F33" wp14:textId="77777777" wp14:noSpellErr="1">
      <w:pPr>
        <w:numPr>
          <w:ilvl w:val="0"/>
          <w:numId w:val="5"/>
        </w:numPr>
        <w:tabs>
          <w:tab w:val="clear" w:pos="360"/>
          <w:tab w:val="num" w:pos="720"/>
        </w:tabs>
        <w:ind w:left="720" w:hanging="720"/>
        <w:rPr>
          <w:rFonts w:ascii="Calibri" w:hAnsi="Calibri" w:cs="Calibri"/>
          <w:sz w:val="22"/>
          <w:szCs w:val="22"/>
        </w:rPr>
      </w:pPr>
      <w:r w:rsidRPr="3DE3129D" w:rsidR="3DE3129D">
        <w:rPr>
          <w:rFonts w:ascii="Calibri" w:hAnsi="Calibri" w:cs="Calibri"/>
          <w:sz w:val="22"/>
          <w:szCs w:val="22"/>
        </w:rPr>
        <w:t xml:space="preserve">Complete a bank reconciliation of the payroll account on a monthly basis to monitor activity within the account and to ensure accurate information has been provided to the </w:t>
      </w:r>
      <w:r w:rsidRPr="3DE3129D" w:rsidR="3DE3129D">
        <w:rPr>
          <w:rFonts w:ascii="Calibri" w:hAnsi="Calibri" w:cs="Calibri"/>
          <w:sz w:val="22"/>
          <w:szCs w:val="22"/>
        </w:rPr>
        <w:t>A</w:t>
      </w:r>
      <w:r w:rsidRPr="3DE3129D" w:rsidR="3DE3129D">
        <w:rPr>
          <w:rFonts w:ascii="Calibri" w:hAnsi="Calibri" w:cs="Calibri"/>
          <w:sz w:val="22"/>
          <w:szCs w:val="22"/>
        </w:rPr>
        <w:t xml:space="preserve">ccounting </w:t>
      </w:r>
      <w:r w:rsidRPr="3DE3129D" w:rsidR="3DE3129D">
        <w:rPr>
          <w:rFonts w:ascii="Calibri" w:hAnsi="Calibri" w:cs="Calibri"/>
          <w:sz w:val="22"/>
          <w:szCs w:val="22"/>
        </w:rPr>
        <w:t>d</w:t>
      </w:r>
      <w:r w:rsidRPr="3DE3129D" w:rsidR="3DE3129D">
        <w:rPr>
          <w:rFonts w:ascii="Calibri" w:hAnsi="Calibri" w:cs="Calibri"/>
          <w:sz w:val="22"/>
          <w:szCs w:val="22"/>
        </w:rPr>
        <w:t>epartment.</w:t>
      </w:r>
    </w:p>
    <w:p xmlns:wp14="http://schemas.microsoft.com/office/word/2010/wordml" w:rsidRPr="00381131" w:rsidR="002A05E2" w:rsidP="00BD6B03" w:rsidRDefault="002A05E2" w14:paraId="4B94D5A5" wp14:textId="77777777">
      <w:pPr>
        <w:tabs>
          <w:tab w:val="num" w:pos="720"/>
        </w:tabs>
        <w:ind w:left="720" w:hanging="72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P="3DE3129D" w:rsidRDefault="002A05E2" w14:paraId="52419111" wp14:textId="77777777" wp14:noSpellErr="1">
      <w:pPr>
        <w:numPr>
          <w:ilvl w:val="0"/>
          <w:numId w:val="5"/>
        </w:numPr>
        <w:tabs>
          <w:tab w:val="clear" w:pos="360"/>
          <w:tab w:val="num" w:pos="720"/>
        </w:tabs>
        <w:ind w:left="720" w:hanging="720"/>
        <w:rPr>
          <w:rFonts w:ascii="Calibri" w:hAnsi="Calibri" w:cs="Calibri"/>
          <w:sz w:val="22"/>
          <w:szCs w:val="22"/>
        </w:rPr>
      </w:pPr>
      <w:r w:rsidRPr="3DE3129D" w:rsidR="3DE3129D">
        <w:rPr>
          <w:rFonts w:ascii="Calibri" w:hAnsi="Calibri" w:cs="Calibri"/>
          <w:sz w:val="22"/>
          <w:szCs w:val="22"/>
        </w:rPr>
        <w:t>Research, calculate, prepare and distribute Records of Employment for all staff groups according to regulations and specifications established by Revenue Canada.</w:t>
      </w:r>
    </w:p>
    <w:p xmlns:wp14="http://schemas.microsoft.com/office/word/2010/wordml" w:rsidRPr="00381131" w:rsidR="002A05E2" w:rsidP="00BD6B03" w:rsidRDefault="002A05E2" w14:paraId="3DEEC669" wp14:textId="77777777">
      <w:pPr>
        <w:tabs>
          <w:tab w:val="num" w:pos="720"/>
        </w:tabs>
        <w:ind w:left="720" w:hanging="72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P="3DE3129D" w:rsidRDefault="002A05E2" w14:paraId="0D3222A0" wp14:textId="77777777" wp14:noSpellErr="1">
      <w:pPr>
        <w:numPr>
          <w:ilvl w:val="0"/>
          <w:numId w:val="5"/>
        </w:numPr>
        <w:tabs>
          <w:tab w:val="clear" w:pos="360"/>
          <w:tab w:val="num" w:pos="720"/>
        </w:tabs>
        <w:ind w:left="720" w:hanging="720"/>
        <w:rPr>
          <w:rFonts w:ascii="Calibri" w:hAnsi="Calibri" w:cs="Calibri"/>
          <w:sz w:val="22"/>
          <w:szCs w:val="22"/>
        </w:rPr>
      </w:pPr>
      <w:r w:rsidRPr="3DE3129D" w:rsidR="3DE3129D">
        <w:rPr>
          <w:rFonts w:ascii="Calibri" w:hAnsi="Calibri" w:cs="Calibri"/>
          <w:sz w:val="22"/>
          <w:szCs w:val="22"/>
        </w:rPr>
        <w:t>Balance and assist in the production and distribution of Income Tax T4 and T4A returns on an annual basis according to Revenue Canada regulations and specifications.</w:t>
      </w:r>
    </w:p>
    <w:p xmlns:wp14="http://schemas.microsoft.com/office/word/2010/wordml" w:rsidRPr="00381131" w:rsidR="002A05E2" w:rsidP="00BD6B03" w:rsidRDefault="002A05E2" w14:paraId="3656B9AB" wp14:textId="77777777">
      <w:pPr>
        <w:tabs>
          <w:tab w:val="num" w:pos="720"/>
        </w:tabs>
        <w:ind w:left="720" w:hanging="72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P="3DE3129D" w:rsidRDefault="002A05E2" w14:paraId="34DD8B50" wp14:textId="77777777" wp14:noSpellErr="1">
      <w:pPr>
        <w:numPr>
          <w:ilvl w:val="0"/>
          <w:numId w:val="5"/>
        </w:numPr>
        <w:tabs>
          <w:tab w:val="clear" w:pos="360"/>
          <w:tab w:val="num" w:pos="720"/>
        </w:tabs>
        <w:ind w:left="720" w:hanging="720"/>
        <w:rPr>
          <w:rFonts w:ascii="Calibri" w:hAnsi="Calibri" w:cs="Calibri"/>
          <w:sz w:val="22"/>
          <w:szCs w:val="22"/>
        </w:rPr>
      </w:pPr>
      <w:r w:rsidRPr="3DE3129D" w:rsidR="3DE3129D">
        <w:rPr>
          <w:rFonts w:ascii="Calibri" w:hAnsi="Calibri" w:cs="Calibri"/>
          <w:sz w:val="22"/>
          <w:szCs w:val="22"/>
        </w:rPr>
        <w:t>Prepare cheques for</w:t>
      </w:r>
      <w:r w:rsidRPr="3DE3129D" w:rsidR="3DE3129D">
        <w:rPr>
          <w:rFonts w:ascii="Calibri" w:hAnsi="Calibri" w:cs="Calibri"/>
          <w:sz w:val="22"/>
          <w:szCs w:val="22"/>
        </w:rPr>
        <w:t xml:space="preserve"> specialty payments, such as SUB P</w:t>
      </w:r>
      <w:r w:rsidRPr="3DE3129D" w:rsidR="3DE3129D">
        <w:rPr>
          <w:rFonts w:ascii="Calibri" w:hAnsi="Calibri" w:cs="Calibri"/>
          <w:sz w:val="22"/>
          <w:szCs w:val="22"/>
        </w:rPr>
        <w:t xml:space="preserve">lan payments, pension transfers and severance pay packages as requested by the </w:t>
      </w:r>
      <w:r w:rsidRPr="3DE3129D" w:rsidR="3DE3129D">
        <w:rPr>
          <w:rFonts w:ascii="Calibri" w:hAnsi="Calibri" w:cs="Calibri"/>
          <w:sz w:val="22"/>
          <w:szCs w:val="22"/>
        </w:rPr>
        <w:t xml:space="preserve">Payroll </w:t>
      </w:r>
      <w:r w:rsidRPr="3DE3129D" w:rsidR="3DE3129D">
        <w:rPr>
          <w:rFonts w:ascii="Calibri" w:hAnsi="Calibri" w:cs="Calibri"/>
          <w:sz w:val="22"/>
          <w:szCs w:val="22"/>
        </w:rPr>
        <w:t>Supervisor.</w:t>
      </w:r>
    </w:p>
    <w:p xmlns:wp14="http://schemas.microsoft.com/office/word/2010/wordml" w:rsidRPr="00381131" w:rsidR="002A05E2" w:rsidP="00BD6B03" w:rsidRDefault="002A05E2" w14:paraId="45FB0818" wp14:textId="77777777">
      <w:pPr>
        <w:tabs>
          <w:tab w:val="num" w:pos="720"/>
        </w:tabs>
        <w:ind w:left="720" w:hanging="72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P="3DE3129D" w:rsidRDefault="002A05E2" w14:paraId="3D9FDB8F" wp14:textId="77777777" wp14:noSpellErr="1">
      <w:pPr>
        <w:numPr>
          <w:ilvl w:val="0"/>
          <w:numId w:val="5"/>
        </w:numPr>
        <w:tabs>
          <w:tab w:val="clear" w:pos="360"/>
          <w:tab w:val="num" w:pos="720"/>
        </w:tabs>
        <w:ind w:left="720" w:hanging="720"/>
        <w:rPr>
          <w:rFonts w:ascii="Calibri" w:hAnsi="Calibri" w:cs="Calibri"/>
          <w:sz w:val="22"/>
          <w:szCs w:val="22"/>
        </w:rPr>
      </w:pPr>
      <w:r w:rsidRPr="3DE3129D" w:rsidR="3DE3129D">
        <w:rPr>
          <w:rFonts w:ascii="Calibri" w:hAnsi="Calibri" w:cs="Calibri"/>
          <w:sz w:val="22"/>
          <w:szCs w:val="22"/>
        </w:rPr>
        <w:t>Sort, organize and distribute earning statements and cheques for all employees on a monthly basis.</w:t>
      </w:r>
    </w:p>
    <w:p xmlns:wp14="http://schemas.microsoft.com/office/word/2010/wordml" w:rsidRPr="00381131" w:rsidR="002A05E2" w:rsidP="00BD6B03" w:rsidRDefault="002A05E2" w14:paraId="049F31CB" wp14:textId="77777777">
      <w:pPr>
        <w:tabs>
          <w:tab w:val="num" w:pos="720"/>
        </w:tabs>
        <w:ind w:left="720" w:hanging="72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P="3DE3129D" w:rsidRDefault="002A05E2" w14:paraId="4472344D" wp14:textId="77777777" wp14:noSpellErr="1">
      <w:pPr>
        <w:numPr>
          <w:ilvl w:val="0"/>
          <w:numId w:val="5"/>
        </w:numPr>
        <w:tabs>
          <w:tab w:val="clear" w:pos="360"/>
          <w:tab w:val="num" w:pos="720"/>
        </w:tabs>
        <w:ind w:left="720" w:hanging="720"/>
        <w:rPr>
          <w:rFonts w:ascii="Calibri" w:hAnsi="Calibri" w:cs="Calibri"/>
          <w:sz w:val="22"/>
          <w:szCs w:val="22"/>
        </w:rPr>
      </w:pPr>
      <w:r w:rsidRPr="3DE3129D" w:rsidR="3DE3129D">
        <w:rPr>
          <w:rFonts w:ascii="Calibri" w:hAnsi="Calibri" w:cs="Calibri"/>
          <w:sz w:val="22"/>
          <w:szCs w:val="22"/>
        </w:rPr>
        <w:t xml:space="preserve">Prepare and submit </w:t>
      </w:r>
      <w:r w:rsidRPr="3DE3129D" w:rsidR="3DE3129D">
        <w:rPr>
          <w:rFonts w:ascii="Calibri" w:hAnsi="Calibri" w:cs="Calibri"/>
          <w:sz w:val="22"/>
          <w:szCs w:val="22"/>
        </w:rPr>
        <w:t>reports on a monthly basis for W</w:t>
      </w:r>
      <w:r w:rsidRPr="3DE3129D" w:rsidR="3DE3129D">
        <w:rPr>
          <w:rFonts w:ascii="Calibri" w:hAnsi="Calibri" w:cs="Calibri"/>
          <w:sz w:val="22"/>
          <w:szCs w:val="22"/>
        </w:rPr>
        <w:t>orkers</w:t>
      </w:r>
      <w:r w:rsidRPr="3DE3129D" w:rsidR="3DE3129D">
        <w:rPr>
          <w:rFonts w:ascii="Calibri" w:hAnsi="Calibri" w:cs="Calibri"/>
          <w:sz w:val="22"/>
          <w:szCs w:val="22"/>
        </w:rPr>
        <w:t>’</w:t>
      </w:r>
      <w:r w:rsidRPr="3DE3129D" w:rsidR="3DE3129D">
        <w:rPr>
          <w:rFonts w:ascii="Calibri" w:hAnsi="Calibri" w:cs="Calibri"/>
          <w:sz w:val="22"/>
          <w:szCs w:val="22"/>
        </w:rPr>
        <w:t xml:space="preserve"> </w:t>
      </w:r>
      <w:r w:rsidRPr="3DE3129D" w:rsidR="3DE3129D">
        <w:rPr>
          <w:rFonts w:ascii="Calibri" w:hAnsi="Calibri" w:cs="Calibri"/>
          <w:sz w:val="22"/>
          <w:szCs w:val="22"/>
        </w:rPr>
        <w:t>C</w:t>
      </w:r>
      <w:r w:rsidRPr="3DE3129D" w:rsidR="3DE3129D">
        <w:rPr>
          <w:rFonts w:ascii="Calibri" w:hAnsi="Calibri" w:cs="Calibri"/>
          <w:sz w:val="22"/>
          <w:szCs w:val="22"/>
        </w:rPr>
        <w:t xml:space="preserve">ompensation and car allowance to the Accounting </w:t>
      </w:r>
      <w:r w:rsidRPr="3DE3129D" w:rsidR="3DE3129D">
        <w:rPr>
          <w:rFonts w:ascii="Calibri" w:hAnsi="Calibri" w:cs="Calibri"/>
          <w:sz w:val="22"/>
          <w:szCs w:val="22"/>
        </w:rPr>
        <w:t>d</w:t>
      </w:r>
      <w:r w:rsidRPr="3DE3129D" w:rsidR="3DE3129D">
        <w:rPr>
          <w:rFonts w:ascii="Calibri" w:hAnsi="Calibri" w:cs="Calibri"/>
          <w:sz w:val="22"/>
          <w:szCs w:val="22"/>
        </w:rPr>
        <w:t>epartment for payment.</w:t>
      </w:r>
    </w:p>
    <w:p xmlns:wp14="http://schemas.microsoft.com/office/word/2010/wordml" w:rsidRPr="00381131" w:rsidR="002A05E2" w:rsidP="00BD6B03" w:rsidRDefault="002A05E2" w14:paraId="53128261" wp14:textId="77777777">
      <w:pPr>
        <w:tabs>
          <w:tab w:val="num" w:pos="720"/>
        </w:tabs>
        <w:ind w:left="720" w:hanging="72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P="3DE3129D" w:rsidRDefault="002A05E2" w14:paraId="77009CDC" wp14:textId="77777777" wp14:noSpellErr="1">
      <w:pPr>
        <w:numPr>
          <w:ilvl w:val="0"/>
          <w:numId w:val="5"/>
        </w:numPr>
        <w:tabs>
          <w:tab w:val="clear" w:pos="360"/>
          <w:tab w:val="num" w:pos="720"/>
        </w:tabs>
        <w:ind w:left="720" w:hanging="720"/>
        <w:rPr>
          <w:rFonts w:ascii="Calibri" w:hAnsi="Calibri" w:cs="Calibri"/>
          <w:sz w:val="22"/>
          <w:szCs w:val="22"/>
        </w:rPr>
      </w:pPr>
      <w:r w:rsidRPr="3DE3129D" w:rsidR="3DE3129D">
        <w:rPr>
          <w:rFonts w:ascii="Calibri" w:hAnsi="Calibri" w:cs="Calibri"/>
          <w:sz w:val="22"/>
          <w:szCs w:val="22"/>
        </w:rPr>
        <w:t xml:space="preserve">Communicate with employees by telephone, correspondence or in person to check discrepancies, adjust complaints and obtain or provide information respecting monthly salary payments made to employees. </w:t>
      </w:r>
    </w:p>
    <w:p xmlns:wp14="http://schemas.microsoft.com/office/word/2010/wordml" w:rsidRPr="00381131" w:rsidR="002A05E2" w:rsidP="00BD6B03" w:rsidRDefault="002A05E2" w14:paraId="62486C05" wp14:textId="77777777">
      <w:pPr>
        <w:tabs>
          <w:tab w:val="num" w:pos="720"/>
        </w:tabs>
        <w:ind w:left="720" w:hanging="72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P="3DE3129D" w:rsidRDefault="002A05E2" w14:paraId="10F1BC08" wp14:textId="77777777" wp14:noSpellErr="1">
      <w:pPr>
        <w:numPr>
          <w:ilvl w:val="0"/>
          <w:numId w:val="5"/>
        </w:numPr>
        <w:tabs>
          <w:tab w:val="clear" w:pos="360"/>
          <w:tab w:val="num" w:pos="720"/>
        </w:tabs>
        <w:ind w:left="720" w:hanging="720"/>
        <w:rPr>
          <w:rFonts w:ascii="Calibri" w:hAnsi="Calibri" w:cs="Calibri"/>
          <w:sz w:val="22"/>
          <w:szCs w:val="22"/>
        </w:rPr>
      </w:pPr>
      <w:r w:rsidRPr="3DE3129D" w:rsidR="3DE3129D">
        <w:rPr>
          <w:rFonts w:ascii="Calibri" w:hAnsi="Calibri" w:cs="Calibri"/>
          <w:sz w:val="22"/>
          <w:szCs w:val="22"/>
        </w:rPr>
        <w:t>Research, calculate and prepare Employment Verifications for employees as requested.</w:t>
      </w:r>
    </w:p>
    <w:p xmlns:wp14="http://schemas.microsoft.com/office/word/2010/wordml" w:rsidRPr="00381131" w:rsidR="002A05E2" w:rsidP="00BD6B03" w:rsidRDefault="002A05E2" w14:paraId="4101652C" wp14:textId="77777777">
      <w:pPr>
        <w:tabs>
          <w:tab w:val="num" w:pos="720"/>
        </w:tabs>
        <w:ind w:left="720" w:hanging="72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P="3DE3129D" w:rsidRDefault="002A05E2" w14:paraId="260EE744" wp14:textId="77777777" wp14:noSpellErr="1">
      <w:pPr>
        <w:numPr>
          <w:ilvl w:val="0"/>
          <w:numId w:val="5"/>
        </w:numPr>
        <w:tabs>
          <w:tab w:val="clear" w:pos="360"/>
          <w:tab w:val="num" w:pos="720"/>
        </w:tabs>
        <w:ind w:left="720" w:hanging="720"/>
        <w:rPr>
          <w:rFonts w:ascii="Calibri" w:hAnsi="Calibri" w:cs="Calibri"/>
          <w:sz w:val="22"/>
          <w:szCs w:val="22"/>
        </w:rPr>
      </w:pPr>
      <w:r w:rsidRPr="3DE3129D" w:rsidR="3DE3129D">
        <w:rPr>
          <w:rFonts w:ascii="Calibri" w:hAnsi="Calibri" w:cs="Calibri"/>
          <w:sz w:val="22"/>
          <w:szCs w:val="22"/>
        </w:rPr>
        <w:t>Sort, organize and distribute annual pension statements.</w:t>
      </w:r>
    </w:p>
    <w:p xmlns:wp14="http://schemas.microsoft.com/office/word/2010/wordml" w:rsidRPr="00381131" w:rsidR="002A05E2" w:rsidP="00BD6B03" w:rsidRDefault="002A05E2" w14:paraId="4B99056E" wp14:textId="77777777">
      <w:pPr>
        <w:tabs>
          <w:tab w:val="num" w:pos="720"/>
        </w:tabs>
        <w:ind w:left="720" w:hanging="72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P="3DE3129D" w:rsidRDefault="002A05E2" w14:paraId="420CDF18" wp14:textId="77777777" wp14:noSpellErr="1">
      <w:pPr>
        <w:numPr>
          <w:ilvl w:val="0"/>
          <w:numId w:val="5"/>
        </w:numPr>
        <w:tabs>
          <w:tab w:val="clear" w:pos="360"/>
          <w:tab w:val="num" w:pos="720"/>
        </w:tabs>
        <w:ind w:left="720" w:hanging="720"/>
        <w:rPr>
          <w:rFonts w:ascii="Calibri" w:hAnsi="Calibri" w:cs="Calibri"/>
          <w:sz w:val="22"/>
          <w:szCs w:val="22"/>
        </w:rPr>
      </w:pPr>
      <w:r w:rsidRPr="3DE3129D" w:rsidR="3DE3129D">
        <w:rPr>
          <w:rFonts w:ascii="Calibri" w:hAnsi="Calibri" w:cs="Calibri"/>
          <w:sz w:val="22"/>
          <w:szCs w:val="22"/>
        </w:rPr>
        <w:t>Sort, organize and file all payroll reports and print outs in the appropriate folders.</w:t>
      </w:r>
    </w:p>
    <w:p xmlns:wp14="http://schemas.microsoft.com/office/word/2010/wordml" w:rsidRPr="00381131" w:rsidR="002A05E2" w:rsidP="00BD6B03" w:rsidRDefault="002A05E2" w14:paraId="1299C43A" wp14:textId="77777777">
      <w:pPr>
        <w:tabs>
          <w:tab w:val="num" w:pos="720"/>
        </w:tabs>
        <w:ind w:left="720" w:hanging="72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P="3DE3129D" w:rsidRDefault="002A05E2" w14:paraId="460370BB" wp14:textId="77777777" wp14:noSpellErr="1">
      <w:pPr>
        <w:numPr>
          <w:ilvl w:val="0"/>
          <w:numId w:val="5"/>
        </w:numPr>
        <w:tabs>
          <w:tab w:val="clear" w:pos="360"/>
          <w:tab w:val="num" w:pos="720"/>
        </w:tabs>
        <w:ind w:left="720" w:hanging="720"/>
        <w:rPr>
          <w:rFonts w:ascii="Calibri" w:hAnsi="Calibri" w:cs="Calibri"/>
          <w:sz w:val="22"/>
          <w:szCs w:val="22"/>
        </w:rPr>
      </w:pPr>
      <w:r w:rsidRPr="3DE3129D" w:rsidR="3DE3129D">
        <w:rPr>
          <w:rFonts w:ascii="Calibri" w:hAnsi="Calibri" w:cs="Calibri"/>
          <w:sz w:val="22"/>
          <w:szCs w:val="22"/>
        </w:rPr>
        <w:t xml:space="preserve">Assists other payroll staff involved in similar activities to perform their tasks and performs such other duties as may be occasionally assigned by the </w:t>
      </w:r>
      <w:r w:rsidRPr="3DE3129D" w:rsidR="3DE3129D">
        <w:rPr>
          <w:rFonts w:ascii="Calibri" w:hAnsi="Calibri" w:cs="Calibri"/>
          <w:sz w:val="22"/>
          <w:szCs w:val="22"/>
        </w:rPr>
        <w:t xml:space="preserve">Payroll </w:t>
      </w:r>
      <w:r w:rsidRPr="3DE3129D" w:rsidR="3DE3129D">
        <w:rPr>
          <w:rFonts w:ascii="Calibri" w:hAnsi="Calibri" w:cs="Calibri"/>
          <w:sz w:val="22"/>
          <w:szCs w:val="22"/>
        </w:rPr>
        <w:t>Supervisor to meet organizational deadlines and objectives.</w:t>
      </w:r>
    </w:p>
    <w:p xmlns:wp14="http://schemas.microsoft.com/office/word/2010/wordml" w:rsidRPr="00381131" w:rsidR="002A05E2" w:rsidP="00BD6B03" w:rsidRDefault="002A05E2" w14:paraId="4DDBEF00" wp14:textId="77777777">
      <w:pPr>
        <w:pStyle w:val="EndnoteText"/>
        <w:ind w:hanging="72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P="00BD6B03" w:rsidRDefault="002A05E2" w14:paraId="3461D779" wp14:textId="77777777">
      <w:pPr>
        <w:pStyle w:val="EndnoteText"/>
        <w:ind w:hanging="72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P="3DE3129D" w:rsidRDefault="002A05E2" w14:paraId="33A4AA68" wp14:textId="77777777" wp14:noSpellErr="1">
      <w:pPr>
        <w:rPr>
          <w:rFonts w:ascii="Calibri" w:hAnsi="Calibri" w:cs="Calibri"/>
          <w:b w:val="1"/>
          <w:bCs w:val="1"/>
          <w:sz w:val="22"/>
          <w:szCs w:val="22"/>
          <w:u w:val="single"/>
        </w:rPr>
      </w:pPr>
      <w:r w:rsidRPr="3DE3129D" w:rsidR="3DE3129D">
        <w:rPr>
          <w:rFonts w:ascii="Calibri" w:hAnsi="Calibri" w:cs="Calibri"/>
          <w:b w:val="1"/>
          <w:bCs w:val="1"/>
          <w:sz w:val="22"/>
          <w:szCs w:val="22"/>
          <w:u w:val="single"/>
        </w:rPr>
        <w:t>Qualifications:</w:t>
      </w:r>
    </w:p>
    <w:p xmlns:wp14="http://schemas.microsoft.com/office/word/2010/wordml" w:rsidRPr="00381131" w:rsidR="002A05E2" w:rsidP="002A05E2" w:rsidRDefault="002A05E2" w14:paraId="3CF2D8B6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P="3DE3129D" w:rsidRDefault="002A05E2" w14:paraId="30EE7C3A" wp14:noSpellErr="1" wp14:textId="3A7D18C0">
      <w:pPr>
        <w:pStyle w:val="BodyTextIndent2"/>
        <w:numPr>
          <w:ilvl w:val="0"/>
          <w:numId w:val="16"/>
        </w:numPr>
        <w:ind w:hanging="720"/>
        <w:rPr>
          <w:rFonts w:ascii="Calibri" w:hAnsi="Calibri" w:cs="Calibri"/>
          <w:sz w:val="22"/>
          <w:szCs w:val="22"/>
        </w:rPr>
      </w:pPr>
      <w:r w:rsidRPr="3DE3129D" w:rsidR="3DE3129D">
        <w:rPr>
          <w:rFonts w:ascii="Calibri" w:hAnsi="Calibri" w:cs="Calibri"/>
          <w:sz w:val="22"/>
          <w:szCs w:val="22"/>
        </w:rPr>
        <w:t>Grade 12 or equivalent standing plus the successful completion of a recognized one-year business program</w:t>
      </w:r>
      <w:r w:rsidRPr="3DE3129D" w:rsidR="3DE3129D">
        <w:rPr>
          <w:rFonts w:ascii="Calibri" w:hAnsi="Calibri" w:cs="Calibri"/>
          <w:sz w:val="22"/>
          <w:szCs w:val="22"/>
        </w:rPr>
        <w:t>. Preference will be given to candidates with accounting and/or payroll field of study.</w:t>
      </w:r>
    </w:p>
    <w:p xmlns:wp14="http://schemas.microsoft.com/office/word/2010/wordml" w:rsidRPr="00381131" w:rsidR="002A05E2" w:rsidP="00BD6B03" w:rsidRDefault="002A05E2" w14:paraId="0FB78278" wp14:textId="77777777">
      <w:pPr>
        <w:ind w:hanging="72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P="302646B9" w:rsidRDefault="002A05E2" w14:paraId="2CC410F9" wp14:noSpellErr="1" wp14:textId="7E293A52">
      <w:pPr>
        <w:numPr>
          <w:ilvl w:val="0"/>
          <w:numId w:val="16"/>
        </w:numPr>
        <w:ind w:hanging="720"/>
        <w:rPr>
          <w:rFonts w:ascii="Calibri" w:hAnsi="Calibri" w:cs="Calibri"/>
          <w:sz w:val="22"/>
          <w:szCs w:val="22"/>
        </w:rPr>
      </w:pPr>
      <w:r w:rsidRPr="302646B9" w:rsidR="302646B9">
        <w:rPr>
          <w:rFonts w:ascii="Calibri" w:hAnsi="Calibri" w:cs="Calibri"/>
          <w:sz w:val="22"/>
          <w:szCs w:val="22"/>
        </w:rPr>
        <w:t>At least one year of previous related experience is required. Experience in payroll will be considered an asset</w:t>
      </w:r>
      <w:r w:rsidRPr="302646B9" w:rsidR="302646B9">
        <w:rPr>
          <w:rFonts w:ascii="Calibri" w:hAnsi="Calibri" w:cs="Calibri"/>
          <w:sz w:val="22"/>
          <w:szCs w:val="22"/>
        </w:rPr>
        <w:t>.</w:t>
      </w:r>
    </w:p>
    <w:p xmlns:wp14="http://schemas.microsoft.com/office/word/2010/wordml" w:rsidRPr="00381131" w:rsidR="002A05E2" w:rsidP="00BD6B03" w:rsidRDefault="002A05E2" w14:paraId="1FC39945" wp14:textId="77777777">
      <w:pPr>
        <w:ind w:left="75" w:hanging="72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P="3DE3129D" w:rsidRDefault="002A05E2" w14:paraId="77FD6ED3" wp14:textId="77777777" wp14:noSpellErr="1">
      <w:pPr>
        <w:numPr>
          <w:ilvl w:val="0"/>
          <w:numId w:val="16"/>
        </w:numPr>
        <w:ind w:hanging="720"/>
        <w:rPr>
          <w:rFonts w:ascii="Calibri" w:hAnsi="Calibri" w:cs="Calibri"/>
          <w:sz w:val="22"/>
          <w:szCs w:val="22"/>
        </w:rPr>
      </w:pPr>
      <w:r w:rsidRPr="3DE3129D" w:rsidR="3DE3129D">
        <w:rPr>
          <w:rFonts w:ascii="Calibri" w:hAnsi="Calibri" w:cs="Calibri"/>
          <w:sz w:val="22"/>
          <w:szCs w:val="22"/>
        </w:rPr>
        <w:t>Strong communication skills with the ability to deal courteously, tactfully and effectively with people.</w:t>
      </w:r>
    </w:p>
    <w:p xmlns:wp14="http://schemas.microsoft.com/office/word/2010/wordml" w:rsidRPr="00381131" w:rsidR="002A05E2" w:rsidP="00BD6B03" w:rsidRDefault="002A05E2" w14:paraId="0562CB0E" wp14:textId="77777777">
      <w:pPr>
        <w:ind w:hanging="72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P="3DE3129D" w:rsidRDefault="002A05E2" w14:paraId="0A544269" wp14:textId="77777777" wp14:noSpellErr="1">
      <w:pPr>
        <w:numPr>
          <w:ilvl w:val="0"/>
          <w:numId w:val="16"/>
        </w:numPr>
        <w:ind w:hanging="720"/>
        <w:rPr>
          <w:rFonts w:ascii="Calibri" w:hAnsi="Calibri" w:cs="Calibri"/>
          <w:sz w:val="22"/>
          <w:szCs w:val="22"/>
        </w:rPr>
      </w:pPr>
      <w:r w:rsidRPr="3DE3129D" w:rsidR="3DE3129D">
        <w:rPr>
          <w:rFonts w:ascii="Calibri" w:hAnsi="Calibri" w:cs="Calibri"/>
          <w:sz w:val="22"/>
          <w:szCs w:val="22"/>
        </w:rPr>
        <w:t xml:space="preserve">Working knowledge of Microsoft Office Products specifically:  Word, Excel and </w:t>
      </w:r>
      <w:r w:rsidRPr="3DE3129D" w:rsidR="3DE3129D">
        <w:rPr>
          <w:rFonts w:ascii="Calibri" w:hAnsi="Calibri" w:cs="Calibri"/>
          <w:sz w:val="22"/>
          <w:szCs w:val="22"/>
        </w:rPr>
        <w:t>Outlook.</w:t>
      </w:r>
      <w:bookmarkStart w:name="_GoBack" w:id="0"/>
      <w:bookmarkEnd w:id="0"/>
    </w:p>
    <w:p xmlns:wp14="http://schemas.microsoft.com/office/word/2010/wordml" w:rsidRPr="00381131" w:rsidR="002A05E2" w:rsidP="00BD6B03" w:rsidRDefault="002A05E2" w14:paraId="34CE0A41" wp14:textId="77777777">
      <w:pPr>
        <w:ind w:hanging="72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P="3DE3129D" w:rsidRDefault="002A05E2" w14:paraId="3C292503" wp14:textId="77777777" wp14:noSpellErr="1">
      <w:pPr>
        <w:numPr>
          <w:ilvl w:val="0"/>
          <w:numId w:val="16"/>
        </w:numPr>
        <w:ind w:hanging="720"/>
        <w:rPr>
          <w:rFonts w:ascii="Calibri" w:hAnsi="Calibri" w:cs="Calibri"/>
          <w:sz w:val="22"/>
          <w:szCs w:val="22"/>
        </w:rPr>
      </w:pPr>
      <w:r w:rsidRPr="3DE3129D" w:rsidR="3DE3129D">
        <w:rPr>
          <w:rFonts w:ascii="Calibri" w:hAnsi="Calibri" w:cs="Calibri"/>
          <w:sz w:val="22"/>
          <w:szCs w:val="22"/>
        </w:rPr>
        <w:t>A team player with the ability to work independently.</w:t>
      </w:r>
    </w:p>
    <w:p xmlns:wp14="http://schemas.microsoft.com/office/word/2010/wordml" w:rsidRPr="00381131" w:rsidR="002A05E2" w:rsidP="00BD6B03" w:rsidRDefault="002A05E2" w14:paraId="62EBF3C5" wp14:textId="77777777">
      <w:pPr>
        <w:ind w:hanging="720"/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P="3DE3129D" w:rsidRDefault="002A05E2" w14:paraId="6114E588" wp14:textId="77777777" wp14:noSpellErr="1">
      <w:pPr>
        <w:numPr>
          <w:ilvl w:val="0"/>
          <w:numId w:val="16"/>
        </w:numPr>
        <w:ind w:hanging="720"/>
        <w:rPr>
          <w:rFonts w:ascii="Calibri" w:hAnsi="Calibri" w:cs="Calibri"/>
          <w:sz w:val="22"/>
          <w:szCs w:val="22"/>
        </w:rPr>
      </w:pPr>
      <w:r w:rsidRPr="3DE3129D" w:rsidR="3DE3129D">
        <w:rPr>
          <w:rFonts w:ascii="Calibri" w:hAnsi="Calibri" w:cs="Calibri"/>
          <w:sz w:val="22"/>
          <w:szCs w:val="22"/>
        </w:rPr>
        <w:t>Understands the importance of confidentiality and</w:t>
      </w:r>
      <w:r w:rsidRPr="3DE3129D" w:rsidR="3DE3129D">
        <w:rPr>
          <w:rFonts w:ascii="Calibri" w:hAnsi="Calibri" w:cs="Calibri"/>
          <w:sz w:val="22"/>
          <w:szCs w:val="22"/>
        </w:rPr>
        <w:t xml:space="preserve"> pays close attention to detail</w:t>
      </w:r>
      <w:r w:rsidRPr="3DE3129D" w:rsidR="3DE3129D">
        <w:rPr>
          <w:rFonts w:ascii="Calibri" w:hAnsi="Calibri" w:cs="Calibri"/>
          <w:sz w:val="22"/>
          <w:szCs w:val="22"/>
        </w:rPr>
        <w:t>.</w:t>
      </w:r>
    </w:p>
    <w:p xmlns:wp14="http://schemas.microsoft.com/office/word/2010/wordml" w:rsidRPr="00381131" w:rsidR="002A05E2" w:rsidP="002A05E2" w:rsidRDefault="002A05E2" w14:paraId="6D98A12B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P="002A05E2" w:rsidRDefault="002A05E2" w14:paraId="2946DB82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P="002A05E2" w:rsidRDefault="002A05E2" w14:paraId="5997CC1D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P="002A05E2" w:rsidRDefault="002A05E2" w14:paraId="110FFD37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P="002A05E2" w:rsidRDefault="002A05E2" w14:paraId="6B699379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P="002A05E2" w:rsidRDefault="002A05E2" w14:paraId="3FE9F23F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P="002A05E2" w:rsidRDefault="002A05E2" w14:paraId="1F72F646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BD6B03" w:rsidP="002A05E2" w:rsidRDefault="00BD6B03" w14:paraId="08CE6F91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BD6B03" w:rsidP="002A05E2" w:rsidRDefault="00BD6B03" w14:paraId="61CDCEAD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BD6B03" w:rsidP="002A05E2" w:rsidRDefault="00BD6B03" w14:paraId="6BB9E253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BD6B03" w:rsidP="002A05E2" w:rsidRDefault="00BD6B03" w14:paraId="23DE523C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BD6B03" w:rsidP="002A05E2" w:rsidRDefault="00BD6B03" w14:paraId="52E56223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BD6B03" w:rsidP="002A05E2" w:rsidRDefault="00BD6B03" w14:paraId="07547A01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BD6B03" w:rsidP="002A05E2" w:rsidRDefault="00BD6B03" w14:paraId="5043CB0F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BD6B03" w:rsidP="002A05E2" w:rsidRDefault="00BD6B03" w14:paraId="07459315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BD6B03" w:rsidP="002A05E2" w:rsidRDefault="00BD6B03" w14:paraId="6537F28F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BD6B03" w:rsidP="002A05E2" w:rsidRDefault="00BD6B03" w14:paraId="6DFB9E20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BD6B03" w:rsidP="002A05E2" w:rsidRDefault="00BD6B03" w14:paraId="70DF9E56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BD6B03" w:rsidP="002A05E2" w:rsidRDefault="00BD6B03" w14:paraId="44E871BC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BD6B03" w:rsidP="002A05E2" w:rsidRDefault="00BD6B03" w14:paraId="144A5D23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BD6B03" w:rsidP="002A05E2" w:rsidRDefault="00BD6B03" w14:paraId="738610EB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P="002A05E2" w:rsidRDefault="002A05E2" w14:paraId="637805D2" wp14:textId="77777777">
      <w:pPr>
        <w:rPr>
          <w:rFonts w:ascii="Calibri" w:hAnsi="Calibri" w:cs="Calibri"/>
          <w:sz w:val="22"/>
          <w:szCs w:val="22"/>
        </w:rPr>
      </w:pPr>
    </w:p>
    <w:p xmlns:wp14="http://schemas.microsoft.com/office/word/2010/wordml" w:rsidRPr="00381131" w:rsidR="002A05E2" w:rsidP="302646B9" w:rsidRDefault="00EE5170" w14:paraId="00786BC1" wp14:noSpellErr="1" wp14:textId="74B0D318">
      <w:pPr>
        <w:rPr>
          <w:rFonts w:ascii="Calibri" w:hAnsi="Calibri" w:cs="Calibri"/>
          <w:sz w:val="16"/>
          <w:szCs w:val="16"/>
        </w:rPr>
      </w:pPr>
      <w:r w:rsidRPr="302646B9" w:rsidR="302646B9">
        <w:rPr>
          <w:rFonts w:ascii="Calibri" w:hAnsi="Calibri" w:cs="Calibri"/>
          <w:sz w:val="16"/>
          <w:szCs w:val="16"/>
        </w:rPr>
        <w:t>October 20</w:t>
      </w:r>
      <w:r w:rsidRPr="302646B9" w:rsidR="302646B9">
        <w:rPr>
          <w:rFonts w:ascii="Calibri" w:hAnsi="Calibri" w:cs="Calibri"/>
          <w:sz w:val="16"/>
          <w:szCs w:val="16"/>
        </w:rPr>
        <w:t>24</w:t>
      </w:r>
    </w:p>
    <w:sectPr w:rsidRPr="00381131" w:rsidR="002A05E2" w:rsidSect="002A05E2">
      <w:headerReference w:type="default" r:id="rId9"/>
      <w:endnotePr>
        <w:numFmt w:val="decimal"/>
      </w:endnotePr>
      <w:type w:val="continuous"/>
      <w:pgSz w:w="12240" w:h="15840" w:orient="portrait"/>
      <w:pgMar w:top="1440" w:right="1440" w:bottom="1267" w:left="1440" w:header="720" w:footer="108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AD44CA" w:rsidRDefault="00AD44CA" w14:paraId="463F29E8" wp14:textId="77777777">
      <w:pPr>
        <w:spacing w:line="20" w:lineRule="exact"/>
        <w:rPr>
          <w:sz w:val="24"/>
        </w:rPr>
      </w:pPr>
    </w:p>
  </w:endnote>
  <w:endnote w:type="continuationSeparator" w:id="0">
    <w:p xmlns:wp14="http://schemas.microsoft.com/office/word/2010/wordml" w:rsidR="00AD44CA" w:rsidRDefault="00AD44CA" w14:paraId="29D6B04F" wp14:textId="77777777">
      <w:r>
        <w:rPr>
          <w:sz w:val="24"/>
        </w:rPr>
        <w:t xml:space="preserve"> </w:t>
      </w:r>
    </w:p>
  </w:endnote>
  <w:endnote w:type="continuationNotice" w:id="1">
    <w:p xmlns:wp14="http://schemas.microsoft.com/office/word/2010/wordml" w:rsidR="00AD44CA" w:rsidRDefault="00AD44CA" w14:paraId="0A6959E7" wp14:textId="77777777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AD44CA" w:rsidRDefault="00AD44CA" w14:paraId="3B7B4B86" wp14:textId="77777777">
      <w:r>
        <w:rPr>
          <w:sz w:val="24"/>
        </w:rPr>
        <w:separator/>
      </w:r>
    </w:p>
  </w:footnote>
  <w:footnote w:type="continuationSeparator" w:id="0">
    <w:p xmlns:wp14="http://schemas.microsoft.com/office/word/2010/wordml" w:rsidR="00AD44CA" w:rsidRDefault="00AD44CA" w14:paraId="3A0FF5F2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Pr="00381131" w:rsidR="00A36F5C" w:rsidP="002A05E2" w:rsidRDefault="00A36F5C" w14:paraId="74E21C83" wp14:textId="77777777">
    <w:pPr>
      <w:pStyle w:val="Header"/>
      <w:jc w:val="center"/>
      <w:rPr>
        <w:rFonts w:ascii="Calibri" w:hAnsi="Calibri" w:cs="Calibri"/>
      </w:rPr>
    </w:pPr>
    <w:r w:rsidRPr="00381131">
      <w:rPr>
        <w:rStyle w:val="PageNumber"/>
        <w:rFonts w:ascii="Calibri" w:hAnsi="Calibri" w:cs="Calibri"/>
      </w:rPr>
      <w:fldChar w:fldCharType="begin"/>
    </w:r>
    <w:r w:rsidRPr="00381131">
      <w:rPr>
        <w:rStyle w:val="PageNumber"/>
        <w:rFonts w:ascii="Calibri" w:hAnsi="Calibri" w:cs="Calibri"/>
      </w:rPr>
      <w:instrText xml:space="preserve"> PAGE </w:instrText>
    </w:r>
    <w:r w:rsidRPr="00381131">
      <w:rPr>
        <w:rStyle w:val="PageNumber"/>
        <w:rFonts w:ascii="Calibri" w:hAnsi="Calibri" w:cs="Calibri"/>
      </w:rPr>
      <w:fldChar w:fldCharType="separate"/>
    </w:r>
    <w:r w:rsidR="00AB0ACA">
      <w:rPr>
        <w:rStyle w:val="PageNumber"/>
        <w:rFonts w:ascii="Calibri" w:hAnsi="Calibri" w:cs="Calibri"/>
        <w:noProof/>
      </w:rPr>
      <w:t>2</w:t>
    </w:r>
    <w:r w:rsidRPr="00381131">
      <w:rPr>
        <w:rStyle w:val="PageNumber"/>
        <w:rFonts w:ascii="Calibri" w:hAnsi="Calibri" w:cs="Calibri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3043F"/>
    <w:multiLevelType w:val="singleLevel"/>
    <w:tmpl w:val="0C7EB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" w15:restartNumberingAfterBreak="0">
    <w:nsid w:val="186D3C56"/>
    <w:multiLevelType w:val="singleLevel"/>
    <w:tmpl w:val="CFD245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2" w15:restartNumberingAfterBreak="0">
    <w:nsid w:val="3474148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D546D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E8D70AA"/>
    <w:multiLevelType w:val="singleLevel"/>
    <w:tmpl w:val="647C8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5" w15:restartNumberingAfterBreak="0">
    <w:nsid w:val="443B4F20"/>
    <w:multiLevelType w:val="singleLevel"/>
    <w:tmpl w:val="D7F21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6" w15:restartNumberingAfterBreak="0">
    <w:nsid w:val="4F1B07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4F6A6569"/>
    <w:multiLevelType w:val="singleLevel"/>
    <w:tmpl w:val="6BBC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8" w15:restartNumberingAfterBreak="0">
    <w:nsid w:val="57CD0FD5"/>
    <w:multiLevelType w:val="singleLevel"/>
    <w:tmpl w:val="2EEA43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9" w15:restartNumberingAfterBreak="0">
    <w:nsid w:val="5DF411EE"/>
    <w:multiLevelType w:val="hybridMultilevel"/>
    <w:tmpl w:val="F26CAE30"/>
    <w:lvl w:ilvl="0" w:tplc="647C8610">
      <w:start w:val="1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A63FE"/>
    <w:multiLevelType w:val="hybridMultilevel"/>
    <w:tmpl w:val="9B2A49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CE445C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2" w15:restartNumberingAfterBreak="0">
    <w:nsid w:val="6C3C051A"/>
    <w:multiLevelType w:val="singleLevel"/>
    <w:tmpl w:val="D7F217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3" w15:restartNumberingAfterBreak="0">
    <w:nsid w:val="73001639"/>
    <w:multiLevelType w:val="singleLevel"/>
    <w:tmpl w:val="8D22DF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645"/>
      </w:pPr>
      <w:rPr>
        <w:rFonts w:hint="default"/>
      </w:rPr>
    </w:lvl>
  </w:abstractNum>
  <w:abstractNum w:abstractNumId="14" w15:restartNumberingAfterBreak="0">
    <w:nsid w:val="7668414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A80649D"/>
    <w:multiLevelType w:val="singleLevel"/>
    <w:tmpl w:val="54DAC49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465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13"/>
  </w:num>
  <w:num w:numId="4">
    <w:abstractNumId w:val="11"/>
  </w:num>
  <w:num w:numId="5">
    <w:abstractNumId w:val="14"/>
  </w:num>
  <w:num w:numId="6">
    <w:abstractNumId w:val="6"/>
  </w:num>
  <w:num w:numId="7">
    <w:abstractNumId w:val="4"/>
  </w:num>
  <w:num w:numId="8">
    <w:abstractNumId w:val="12"/>
  </w:num>
  <w:num w:numId="9">
    <w:abstractNumId w:val="2"/>
  </w:num>
  <w:num w:numId="10">
    <w:abstractNumId w:val="5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0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5E2"/>
    <w:rsid w:val="000D18CA"/>
    <w:rsid w:val="002A05E2"/>
    <w:rsid w:val="00381131"/>
    <w:rsid w:val="00A36F5C"/>
    <w:rsid w:val="00A7143A"/>
    <w:rsid w:val="00AB0ACA"/>
    <w:rsid w:val="00AD44CA"/>
    <w:rsid w:val="00AE241E"/>
    <w:rsid w:val="00BD6B03"/>
    <w:rsid w:val="00EE5170"/>
    <w:rsid w:val="302646B9"/>
    <w:rsid w:val="3DE3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6607599-43BA-42B3-A1E8-CB16707A7B34}"/>
  <w14:docId w14:val="04CD975C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pPr>
      <w:widowControl w:val="0"/>
    </w:pPr>
    <w:rPr>
      <w:rFonts w:ascii="Courier New" w:hAnsi="Courier New"/>
      <w:snapToGrid w:val="0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0"/>
        <w:tab w:val="left" w:pos="720"/>
        <w:tab w:val="left" w:pos="1237"/>
        <w:tab w:val="left" w:pos="3642"/>
        <w:tab w:val="left" w:pos="4320"/>
      </w:tabs>
      <w:suppressAutoHyphens/>
      <w:jc w:val="both"/>
      <w:outlineLvl w:val="0"/>
    </w:pPr>
    <w:rPr>
      <w:rFonts w:ascii="Univers" w:hAnsi="Univers"/>
      <w:spacing w:val="-3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uppressAutoHyphens/>
      <w:jc w:val="center"/>
      <w:outlineLvl w:val="1"/>
    </w:pPr>
    <w:rPr>
      <w:rFonts w:ascii="Univers" w:hAnsi="Univers"/>
      <w:b/>
      <w:spacing w:val="-3"/>
      <w:sz w:val="24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EndnoteText">
    <w:name w:val="endnote text"/>
    <w:basedOn w:val="Normal"/>
    <w:semiHidden/>
    <w:rPr>
      <w:sz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Pr>
      <w:sz w:val="24"/>
    </w:rPr>
  </w:style>
  <w:style w:type="character" w:styleId="EquationCaption" w:customStyle="1">
    <w:name w:val="_Equation Caption"/>
  </w:style>
  <w:style w:type="paragraph" w:styleId="BodyText">
    <w:name w:val="Body Text"/>
    <w:basedOn w:val="Normal"/>
    <w:pPr>
      <w:tabs>
        <w:tab w:val="left" w:pos="0"/>
        <w:tab w:val="left" w:pos="720"/>
        <w:tab w:val="left" w:pos="3643"/>
      </w:tabs>
      <w:suppressAutoHyphens/>
      <w:jc w:val="both"/>
    </w:pPr>
    <w:rPr>
      <w:rFonts w:ascii="Univers" w:hAnsi="Univers"/>
      <w:spacing w:val="-3"/>
      <w:sz w:val="24"/>
    </w:rPr>
  </w:style>
  <w:style w:type="paragraph" w:styleId="BodyTextIndent">
    <w:name w:val="Body Text Indent"/>
    <w:basedOn w:val="Normal"/>
    <w:pPr>
      <w:tabs>
        <w:tab w:val="left" w:pos="0"/>
        <w:tab w:val="left" w:pos="720"/>
        <w:tab w:val="left" w:pos="3643"/>
      </w:tabs>
      <w:suppressAutoHyphens/>
      <w:ind w:left="720" w:hanging="720"/>
      <w:jc w:val="both"/>
    </w:pPr>
    <w:rPr>
      <w:rFonts w:ascii="Univers" w:hAnsi="Univers"/>
      <w:spacing w:val="-3"/>
      <w:sz w:val="24"/>
    </w:rPr>
  </w:style>
  <w:style w:type="paragraph" w:styleId="BodyTextIndent2">
    <w:name w:val="Body Text Indent 2"/>
    <w:basedOn w:val="Normal"/>
    <w:pPr>
      <w:tabs>
        <w:tab w:val="left" w:pos="720"/>
      </w:tabs>
      <w:ind w:left="720" w:hanging="720"/>
    </w:pPr>
    <w:rPr>
      <w:rFonts w:ascii="Univers" w:hAnsi="Univers"/>
      <w:sz w:val="24"/>
    </w:rPr>
  </w:style>
  <w:style w:type="paragraph" w:styleId="BodyTextIndent3">
    <w:name w:val="Body Text Indent 3"/>
    <w:basedOn w:val="Normal"/>
    <w:pPr>
      <w:tabs>
        <w:tab w:val="left" w:pos="-180"/>
        <w:tab w:val="left" w:pos="540"/>
        <w:tab w:val="left" w:pos="1237"/>
        <w:tab w:val="left" w:pos="3642"/>
        <w:tab w:val="left" w:pos="4320"/>
      </w:tabs>
      <w:suppressAutoHyphens/>
      <w:ind w:left="540" w:hanging="540"/>
      <w:jc w:val="both"/>
    </w:pPr>
    <w:rPr>
      <w:rFonts w:ascii="Univers" w:hAnsi="Univers"/>
      <w:spacing w:val="-3"/>
      <w:sz w:val="24"/>
    </w:rPr>
  </w:style>
  <w:style w:type="paragraph" w:styleId="Title">
    <w:name w:val="Title"/>
    <w:basedOn w:val="Normal"/>
    <w:qFormat/>
    <w:pPr>
      <w:jc w:val="center"/>
    </w:pPr>
    <w:rPr>
      <w:rFonts w:ascii="Univers" w:hAnsi="Univers"/>
      <w:b/>
      <w:sz w:val="24"/>
    </w:rPr>
  </w:style>
  <w:style w:type="paragraph" w:styleId="Header">
    <w:name w:val="header"/>
    <w:basedOn w:val="Normal"/>
    <w:rsid w:val="002A05E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A05E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0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79B5F6A5494E49B4DC9BFA0E1AB566" ma:contentTypeVersion="18" ma:contentTypeDescription="Create a new document." ma:contentTypeScope="" ma:versionID="82926cdb293f2c4539810acea3ffac3b">
  <xsd:schema xmlns:xsd="http://www.w3.org/2001/XMLSchema" xmlns:xs="http://www.w3.org/2001/XMLSchema" xmlns:p="http://schemas.microsoft.com/office/2006/metadata/properties" xmlns:ns1="http://schemas.microsoft.com/sharepoint/v3" xmlns:ns2="5984ac4f-3447-4f0c-9e3c-48303602634f" xmlns:ns3="b45b40e5-81bd-4a37-b76b-f3eddfbb17d0" targetNamespace="http://schemas.microsoft.com/office/2006/metadata/properties" ma:root="true" ma:fieldsID="d1bff0d6de6fc5d8384d61ed33224245" ns1:_="" ns2:_="" ns3:_="">
    <xsd:import namespace="http://schemas.microsoft.com/sharepoint/v3"/>
    <xsd:import namespace="5984ac4f-3447-4f0c-9e3c-48303602634f"/>
    <xsd:import namespace="b45b40e5-81bd-4a37-b76b-f3eddfbb17d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4ac4f-3447-4f0c-9e3c-4830360263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b40e5-81bd-4a37-b76b-f3eddfbb1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SharedWithUsers xmlns="5984ac4f-3447-4f0c-9e3c-4830360263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D905895-9E0E-4683-B40A-FFDAB531C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382217-B01A-413F-81DC-BB698D1DC7BF}"/>
</file>

<file path=customXml/itemProps3.xml><?xml version="1.0" encoding="utf-8"?>
<ds:datastoreItem xmlns:ds="http://schemas.openxmlformats.org/officeDocument/2006/customXml" ds:itemID="{6867E469-09E4-4D04-943A-C2B8FFC35F3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Saskatoon Public Schools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OF EDUCATION</dc:title>
  <dc:subject/>
  <dc:creator>Saskatoon Public Schools</dc:creator>
  <cp:keywords/>
  <cp:lastModifiedBy>Saunders, Heather</cp:lastModifiedBy>
  <cp:revision>7</cp:revision>
  <cp:lastPrinted>2008-11-26T22:09:00Z</cp:lastPrinted>
  <dcterms:created xsi:type="dcterms:W3CDTF">2024-07-30T15:04:00Z</dcterms:created>
  <dcterms:modified xsi:type="dcterms:W3CDTF">2024-12-06T20:15:22Z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ProgID">
    <vt:lpwstr/>
  </property>
  <property fmtid="{D5CDD505-2E9C-101B-9397-08002B2CF9AE}" pid="3" name="ContentTypeId">
    <vt:lpwstr>0x010100D279B5F6A5494E49B4DC9BFA0E1AB566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GUID">
    <vt:lpwstr>002642f7-5a2e-455f-856e-c492fa8c914d</vt:lpwstr>
  </property>
  <property fmtid="{D5CDD505-2E9C-101B-9397-08002B2CF9AE}" pid="11" name="xd_Signature">
    <vt:bool>false</vt:bool>
  </property>
</Properties>
</file>