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6B" w:rsidRPr="00AA262E" w:rsidRDefault="0071596B" w:rsidP="0071596B">
      <w:pPr>
        <w:jc w:val="center"/>
        <w:rPr>
          <w:rFonts w:ascii="Calibri" w:hAnsi="Calibri" w:cs="Arial"/>
          <w:b/>
        </w:rPr>
      </w:pPr>
      <w:r w:rsidRPr="00AA262E">
        <w:rPr>
          <w:rFonts w:ascii="Calibri" w:hAnsi="Calibri" w:cs="Arial"/>
          <w:b/>
        </w:rPr>
        <w:t>BOARD OF EDUCATION</w:t>
      </w:r>
    </w:p>
    <w:p w:rsidR="0071596B" w:rsidRPr="00AA262E" w:rsidRDefault="0071596B" w:rsidP="0071596B">
      <w:pPr>
        <w:jc w:val="center"/>
        <w:rPr>
          <w:rFonts w:ascii="Calibri" w:hAnsi="Calibri" w:cs="Arial"/>
          <w:b/>
        </w:rPr>
      </w:pPr>
      <w:smartTag w:uri="urn:schemas-microsoft-com:office:smarttags" w:element="place">
        <w:smartTag w:uri="urn:schemas-microsoft-com:office:smarttags" w:element="PlaceName">
          <w:r w:rsidRPr="00AA262E">
            <w:rPr>
              <w:rFonts w:ascii="Calibri" w:hAnsi="Calibri" w:cs="Arial"/>
              <w:b/>
            </w:rPr>
            <w:t>Saskatoon</w:t>
          </w:r>
        </w:smartTag>
        <w:r w:rsidRPr="00AA262E">
          <w:rPr>
            <w:rFonts w:ascii="Calibri" w:hAnsi="Calibri" w:cs="Arial"/>
            <w:b/>
          </w:rPr>
          <w:t xml:space="preserve"> </w:t>
        </w:r>
        <w:smartTag w:uri="urn:schemas-microsoft-com:office:smarttags" w:element="PlaceType">
          <w:r w:rsidRPr="00AA262E">
            <w:rPr>
              <w:rFonts w:ascii="Calibri" w:hAnsi="Calibri" w:cs="Arial"/>
              <w:b/>
            </w:rPr>
            <w:t>School</w:t>
          </w:r>
        </w:smartTag>
      </w:smartTag>
      <w:r w:rsidRPr="00AA262E">
        <w:rPr>
          <w:rFonts w:ascii="Calibri" w:hAnsi="Calibri" w:cs="Arial"/>
          <w:b/>
        </w:rPr>
        <w:t xml:space="preserve"> Division No. 13</w:t>
      </w:r>
    </w:p>
    <w:p w:rsidR="0071596B" w:rsidRPr="00AA262E" w:rsidRDefault="0071596B" w:rsidP="0071596B">
      <w:pPr>
        <w:jc w:val="center"/>
        <w:rPr>
          <w:rFonts w:ascii="Calibri" w:hAnsi="Calibri" w:cs="Arial"/>
          <w:b/>
        </w:rPr>
      </w:pPr>
    </w:p>
    <w:p w:rsidR="0071596B" w:rsidRPr="00AA262E" w:rsidRDefault="0071596B" w:rsidP="0071596B">
      <w:pPr>
        <w:jc w:val="center"/>
        <w:rPr>
          <w:rFonts w:ascii="Calibri" w:hAnsi="Calibri" w:cs="Arial"/>
          <w:b/>
          <w:u w:val="single"/>
        </w:rPr>
      </w:pPr>
      <w:r w:rsidRPr="00AA262E">
        <w:rPr>
          <w:rFonts w:ascii="Calibri" w:hAnsi="Calibri" w:cs="Arial"/>
          <w:b/>
          <w:u w:val="single"/>
        </w:rPr>
        <w:t>P O S I T I O N   D E S C R I P T I O N</w:t>
      </w:r>
    </w:p>
    <w:p w:rsidR="0071596B" w:rsidRPr="00AA262E" w:rsidRDefault="0071596B" w:rsidP="0071596B">
      <w:pPr>
        <w:jc w:val="center"/>
        <w:rPr>
          <w:rFonts w:ascii="Calibri" w:hAnsi="Calibri" w:cs="Arial"/>
        </w:rPr>
      </w:pPr>
    </w:p>
    <w:p w:rsidR="0071596B" w:rsidRPr="00AA262E" w:rsidRDefault="0071596B" w:rsidP="0071596B">
      <w:pPr>
        <w:jc w:val="center"/>
        <w:rPr>
          <w:rFonts w:ascii="Calibri" w:hAnsi="Calibri" w:cs="Arial"/>
        </w:rPr>
      </w:pPr>
    </w:p>
    <w:p w:rsidR="0071596B" w:rsidRPr="00AA262E" w:rsidRDefault="0071596B" w:rsidP="0071596B">
      <w:pPr>
        <w:rPr>
          <w:rFonts w:ascii="Calibri" w:hAnsi="Calibri" w:cs="Arial"/>
          <w:b/>
        </w:rPr>
      </w:pPr>
      <w:r w:rsidRPr="00AA262E">
        <w:rPr>
          <w:rFonts w:ascii="Calibri" w:hAnsi="Calibri" w:cs="Arial"/>
          <w:b/>
          <w:u w:val="single"/>
        </w:rPr>
        <w:t>Position</w:t>
      </w:r>
      <w:r w:rsidRPr="00AA262E">
        <w:rPr>
          <w:rFonts w:ascii="Calibri" w:hAnsi="Calibri" w:cs="Arial"/>
          <w:b/>
        </w:rPr>
        <w:t>:</w:t>
      </w:r>
      <w:r w:rsidRPr="00AA262E">
        <w:rPr>
          <w:rFonts w:ascii="Calibri" w:hAnsi="Calibri" w:cs="Arial"/>
          <w:b/>
        </w:rPr>
        <w:tab/>
      </w:r>
      <w:r w:rsidRPr="00AA262E">
        <w:rPr>
          <w:rFonts w:ascii="Calibri" w:hAnsi="Calibri" w:cs="Arial"/>
          <w:b/>
        </w:rPr>
        <w:tab/>
      </w:r>
      <w:r w:rsidRPr="00AA262E">
        <w:rPr>
          <w:rFonts w:ascii="Calibri" w:hAnsi="Calibri" w:cs="Arial"/>
          <w:b/>
        </w:rPr>
        <w:tab/>
        <w:t>RESOURCE DISTRIBUTION CLERK</w:t>
      </w:r>
      <w:r w:rsidR="00A662C1" w:rsidRPr="00AA262E">
        <w:rPr>
          <w:rFonts w:ascii="Calibri" w:hAnsi="Calibri" w:cs="Arial"/>
          <w:b/>
        </w:rPr>
        <w:t xml:space="preserve"> - </w:t>
      </w:r>
    </w:p>
    <w:p w:rsidR="0071596B" w:rsidRPr="00AA262E" w:rsidRDefault="00A662C1" w:rsidP="0071596B">
      <w:pPr>
        <w:rPr>
          <w:rFonts w:ascii="Calibri" w:hAnsi="Calibri" w:cs="Arial"/>
          <w:b/>
        </w:rPr>
      </w:pPr>
      <w:r w:rsidRPr="00AA262E">
        <w:rPr>
          <w:rFonts w:ascii="Calibri" w:hAnsi="Calibri" w:cs="Arial"/>
          <w:b/>
        </w:rPr>
        <w:tab/>
      </w:r>
      <w:r w:rsidRPr="00AA262E">
        <w:rPr>
          <w:rFonts w:ascii="Calibri" w:hAnsi="Calibri" w:cs="Arial"/>
          <w:b/>
        </w:rPr>
        <w:tab/>
      </w:r>
      <w:r w:rsidRPr="00AA262E">
        <w:rPr>
          <w:rFonts w:ascii="Calibri" w:hAnsi="Calibri" w:cs="Arial"/>
          <w:b/>
        </w:rPr>
        <w:tab/>
      </w:r>
      <w:r w:rsidRPr="00AA262E">
        <w:rPr>
          <w:rFonts w:ascii="Calibri" w:hAnsi="Calibri" w:cs="Arial"/>
          <w:b/>
        </w:rPr>
        <w:tab/>
      </w:r>
      <w:r w:rsidR="000A6D46" w:rsidRPr="00AA262E">
        <w:rPr>
          <w:rFonts w:ascii="Calibri" w:hAnsi="Calibri" w:cs="Arial"/>
          <w:b/>
        </w:rPr>
        <w:t>TEXTBOOK CENTRE</w:t>
      </w:r>
    </w:p>
    <w:p w:rsidR="0071596B" w:rsidRPr="00AA262E" w:rsidRDefault="0071596B" w:rsidP="0071596B">
      <w:pPr>
        <w:rPr>
          <w:rFonts w:ascii="Calibri" w:hAnsi="Calibri" w:cs="Arial"/>
          <w:b/>
        </w:rPr>
      </w:pPr>
    </w:p>
    <w:p w:rsidR="0071596B" w:rsidRPr="00AA262E" w:rsidRDefault="0071596B" w:rsidP="0071596B">
      <w:pPr>
        <w:rPr>
          <w:rFonts w:ascii="Calibri" w:hAnsi="Calibri" w:cs="Arial"/>
          <w:b/>
        </w:rPr>
      </w:pPr>
      <w:r w:rsidRPr="00AA262E">
        <w:rPr>
          <w:rFonts w:ascii="Calibri" w:hAnsi="Calibri" w:cs="Arial"/>
          <w:b/>
          <w:u w:val="single"/>
        </w:rPr>
        <w:t>Immediate Supervisor</w:t>
      </w:r>
      <w:r w:rsidRPr="00AA262E">
        <w:rPr>
          <w:rFonts w:ascii="Calibri" w:hAnsi="Calibri" w:cs="Arial"/>
          <w:b/>
        </w:rPr>
        <w:t>:</w:t>
      </w:r>
      <w:r w:rsidRPr="00AA262E">
        <w:rPr>
          <w:rFonts w:ascii="Calibri" w:hAnsi="Calibri" w:cs="Arial"/>
          <w:b/>
        </w:rPr>
        <w:tab/>
        <w:t>CENTRAL RESOURCE CENTRE MANAGER</w:t>
      </w:r>
    </w:p>
    <w:p w:rsidR="0071596B" w:rsidRPr="00AA262E" w:rsidRDefault="0071596B" w:rsidP="0071596B">
      <w:pPr>
        <w:rPr>
          <w:rFonts w:ascii="Calibri" w:hAnsi="Calibri" w:cs="Arial"/>
          <w:b/>
        </w:rPr>
      </w:pPr>
    </w:p>
    <w:p w:rsidR="0071596B" w:rsidRPr="00AA262E" w:rsidRDefault="0071596B" w:rsidP="0071596B">
      <w:pPr>
        <w:rPr>
          <w:rFonts w:ascii="Calibri" w:hAnsi="Calibri" w:cs="Arial"/>
          <w:b/>
        </w:rPr>
      </w:pPr>
    </w:p>
    <w:p w:rsidR="0071596B" w:rsidRPr="00AA262E" w:rsidRDefault="0071596B" w:rsidP="0071596B">
      <w:pPr>
        <w:rPr>
          <w:rFonts w:ascii="Calibri" w:hAnsi="Calibri" w:cs="Arial"/>
          <w:b/>
        </w:rPr>
      </w:pPr>
      <w:r w:rsidRPr="00AA262E">
        <w:rPr>
          <w:rFonts w:ascii="Calibri" w:hAnsi="Calibri" w:cs="Arial"/>
          <w:b/>
          <w:u w:val="single"/>
        </w:rPr>
        <w:t>Core Function</w:t>
      </w:r>
      <w:r w:rsidRPr="00AA262E">
        <w:rPr>
          <w:rFonts w:ascii="Calibri" w:hAnsi="Calibri" w:cs="Arial"/>
          <w:b/>
        </w:rPr>
        <w:t>:</w:t>
      </w:r>
    </w:p>
    <w:p w:rsidR="0071596B" w:rsidRPr="00AA262E" w:rsidRDefault="0071596B" w:rsidP="0071596B">
      <w:pPr>
        <w:rPr>
          <w:rFonts w:ascii="Calibri" w:hAnsi="Calibri" w:cs="Arial"/>
          <w:b/>
        </w:rPr>
      </w:pPr>
    </w:p>
    <w:p w:rsidR="00A662C1" w:rsidRPr="00AA262E" w:rsidRDefault="005B15AC" w:rsidP="0071596B">
      <w:pPr>
        <w:rPr>
          <w:rFonts w:ascii="Calibri" w:hAnsi="Calibri" w:cs="Arial"/>
        </w:rPr>
      </w:pPr>
      <w:r w:rsidRPr="00AA262E">
        <w:rPr>
          <w:rFonts w:ascii="Calibri" w:hAnsi="Calibri" w:cs="Arial"/>
        </w:rPr>
        <w:t xml:space="preserve">The Resource Distribution Clerk </w:t>
      </w:r>
      <w:r w:rsidR="00A662C1" w:rsidRPr="00AA262E">
        <w:rPr>
          <w:rFonts w:ascii="Calibri" w:hAnsi="Calibri" w:cs="Arial"/>
        </w:rPr>
        <w:t>– Textbook Centre is responsible for receipting, storage and distribution of textbooks (elementary and secondary), centrally loaned curriculum resources and assessment for learning forms.  The Resource Distribution Clerk – Textbook Centre enters data of secondary textbook information and assists with the receipt and distribution of bulk mail throughout Central Office.  The position also acts as a backup for the processing priority and Canada Post mail in the absence of mail room staff.</w:t>
      </w:r>
    </w:p>
    <w:p w:rsidR="00A662C1" w:rsidRPr="00AA262E" w:rsidRDefault="00A662C1" w:rsidP="0071596B">
      <w:pPr>
        <w:rPr>
          <w:rFonts w:ascii="Calibri" w:hAnsi="Calibri" w:cs="Arial"/>
        </w:rPr>
      </w:pPr>
    </w:p>
    <w:p w:rsidR="005F0648" w:rsidRPr="00AA262E" w:rsidRDefault="005F0648" w:rsidP="0071596B">
      <w:pPr>
        <w:rPr>
          <w:rFonts w:ascii="Calibri" w:hAnsi="Calibri" w:cs="Arial"/>
          <w:b/>
        </w:rPr>
      </w:pPr>
      <w:r w:rsidRPr="00AA262E">
        <w:rPr>
          <w:rFonts w:ascii="Calibri" w:hAnsi="Calibri" w:cs="Arial"/>
          <w:b/>
          <w:u w:val="single"/>
        </w:rPr>
        <w:t>Duties and Responsibilities</w:t>
      </w:r>
      <w:r w:rsidRPr="00AA262E">
        <w:rPr>
          <w:rFonts w:ascii="Calibri" w:hAnsi="Calibri" w:cs="Arial"/>
          <w:b/>
        </w:rPr>
        <w:t>:</w:t>
      </w:r>
    </w:p>
    <w:p w:rsidR="007C57EC" w:rsidRPr="00AA262E" w:rsidRDefault="007C57EC" w:rsidP="0071596B">
      <w:pPr>
        <w:rPr>
          <w:rFonts w:ascii="Calibri" w:hAnsi="Calibri" w:cs="Arial"/>
          <w:b/>
        </w:rPr>
      </w:pPr>
    </w:p>
    <w:p w:rsidR="00B22173" w:rsidRPr="00AA262E" w:rsidRDefault="00A169C1" w:rsidP="00261D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AA262E">
        <w:rPr>
          <w:rFonts w:ascii="Calibri" w:hAnsi="Calibri" w:cs="Arial"/>
        </w:rPr>
        <w:t>Examines, counts and sorts incoming materials and verifies receipt of items on purchase orders, requisitions or invoices.</w:t>
      </w:r>
    </w:p>
    <w:p w:rsidR="00B22173" w:rsidRPr="00AA262E" w:rsidRDefault="00B22173" w:rsidP="00B22173">
      <w:pPr>
        <w:ind w:left="360"/>
        <w:rPr>
          <w:rFonts w:ascii="Calibri" w:hAnsi="Calibri" w:cs="Arial"/>
        </w:rPr>
      </w:pPr>
    </w:p>
    <w:p w:rsidR="00B22173" w:rsidRPr="00AA262E" w:rsidRDefault="00775E95" w:rsidP="00261D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AA262E">
        <w:rPr>
          <w:rFonts w:ascii="Calibri" w:hAnsi="Calibri" w:cs="Arial"/>
        </w:rPr>
        <w:t xml:space="preserve">Barcodes books and enters textbook information into a computer database using the Destiny Textbook Manager </w:t>
      </w:r>
      <w:proofErr w:type="gramStart"/>
      <w:r w:rsidRPr="00AA262E">
        <w:rPr>
          <w:rFonts w:ascii="Calibri" w:hAnsi="Calibri" w:cs="Arial"/>
        </w:rPr>
        <w:t>software</w:t>
      </w:r>
      <w:proofErr w:type="gramEnd"/>
      <w:r w:rsidRPr="00AA262E">
        <w:rPr>
          <w:rFonts w:ascii="Calibri" w:hAnsi="Calibri" w:cs="Arial"/>
        </w:rPr>
        <w:t xml:space="preserve"> program.</w:t>
      </w:r>
    </w:p>
    <w:p w:rsidR="00261DCC" w:rsidRPr="00AA262E" w:rsidRDefault="00261DCC" w:rsidP="00261DCC">
      <w:pPr>
        <w:ind w:left="360"/>
        <w:rPr>
          <w:rFonts w:ascii="Calibri" w:hAnsi="Calibri" w:cs="Arial"/>
        </w:rPr>
      </w:pPr>
    </w:p>
    <w:p w:rsidR="004C36ED" w:rsidRPr="00AA262E" w:rsidRDefault="004C36ED" w:rsidP="004C36E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AA262E">
        <w:rPr>
          <w:rFonts w:ascii="Calibri" w:hAnsi="Calibri" w:cs="Arial"/>
        </w:rPr>
        <w:t xml:space="preserve">Operates pallet truck, conveyor belt, </w:t>
      </w:r>
      <w:proofErr w:type="gramStart"/>
      <w:r w:rsidRPr="00AA262E">
        <w:rPr>
          <w:rFonts w:ascii="Calibri" w:hAnsi="Calibri" w:cs="Arial"/>
        </w:rPr>
        <w:t>wheeler</w:t>
      </w:r>
      <w:proofErr w:type="gramEnd"/>
      <w:r w:rsidRPr="00AA262E">
        <w:rPr>
          <w:rFonts w:ascii="Calibri" w:hAnsi="Calibri" w:cs="Arial"/>
        </w:rPr>
        <w:t xml:space="preserve"> or flatbed cart</w:t>
      </w:r>
      <w:r w:rsidR="009569ED" w:rsidRPr="00AA262E">
        <w:rPr>
          <w:rFonts w:ascii="Calibri" w:hAnsi="Calibri" w:cs="Arial"/>
        </w:rPr>
        <w:t>s</w:t>
      </w:r>
      <w:r w:rsidRPr="00AA262E">
        <w:rPr>
          <w:rFonts w:ascii="Calibri" w:hAnsi="Calibri" w:cs="Arial"/>
        </w:rPr>
        <w:t xml:space="preserve"> to move boxes and items to processing, storage and shipping area</w:t>
      </w:r>
      <w:r w:rsidR="00A73565" w:rsidRPr="00AA262E">
        <w:rPr>
          <w:rFonts w:ascii="Calibri" w:hAnsi="Calibri" w:cs="Arial"/>
        </w:rPr>
        <w:t>s</w:t>
      </w:r>
      <w:r w:rsidRPr="00AA262E">
        <w:rPr>
          <w:rFonts w:ascii="Calibri" w:hAnsi="Calibri" w:cs="Arial"/>
        </w:rPr>
        <w:t>.</w:t>
      </w:r>
    </w:p>
    <w:p w:rsidR="004C36ED" w:rsidRPr="00AA262E" w:rsidRDefault="004C36ED" w:rsidP="004C36ED">
      <w:pPr>
        <w:rPr>
          <w:rFonts w:ascii="Calibri" w:hAnsi="Calibri" w:cs="Arial"/>
        </w:rPr>
      </w:pPr>
      <w:r w:rsidRPr="00AA262E">
        <w:rPr>
          <w:rFonts w:ascii="Calibri" w:hAnsi="Calibri" w:cs="Arial"/>
        </w:rPr>
        <w:t xml:space="preserve">  </w:t>
      </w:r>
    </w:p>
    <w:p w:rsidR="00F91822" w:rsidRPr="00AA262E" w:rsidRDefault="001A1A5D" w:rsidP="00261DCC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Arial"/>
        </w:rPr>
      </w:pPr>
      <w:r w:rsidRPr="00AA262E">
        <w:rPr>
          <w:rFonts w:ascii="Calibri" w:hAnsi="Calibri" w:cs="Arial"/>
        </w:rPr>
        <w:t>Receives,</w:t>
      </w:r>
      <w:r w:rsidR="00775E95" w:rsidRPr="00AA262E">
        <w:rPr>
          <w:rFonts w:ascii="Calibri" w:hAnsi="Calibri" w:cs="Arial"/>
        </w:rPr>
        <w:t xml:space="preserve"> sorts and d</w:t>
      </w:r>
      <w:r w:rsidR="00261DCC" w:rsidRPr="00AA262E">
        <w:rPr>
          <w:rFonts w:ascii="Calibri" w:hAnsi="Calibri" w:cs="Arial"/>
        </w:rPr>
        <w:t xml:space="preserve">istributes </w:t>
      </w:r>
      <w:r w:rsidR="00775E95" w:rsidRPr="00AA262E">
        <w:rPr>
          <w:rFonts w:ascii="Calibri" w:hAnsi="Calibri" w:cs="Arial"/>
        </w:rPr>
        <w:t>bulk-</w:t>
      </w:r>
      <w:r w:rsidR="00261DCC" w:rsidRPr="00AA262E">
        <w:rPr>
          <w:rFonts w:ascii="Calibri" w:hAnsi="Calibri" w:cs="Arial"/>
        </w:rPr>
        <w:t xml:space="preserve">mail </w:t>
      </w:r>
      <w:r w:rsidR="00775E95" w:rsidRPr="00AA262E">
        <w:rPr>
          <w:rFonts w:ascii="Calibri" w:hAnsi="Calibri" w:cs="Arial"/>
        </w:rPr>
        <w:t>to various departments throughout Central Office.</w:t>
      </w:r>
    </w:p>
    <w:p w:rsidR="00220939" w:rsidRPr="00AA262E" w:rsidRDefault="00220939" w:rsidP="00220939">
      <w:pPr>
        <w:ind w:left="360"/>
        <w:rPr>
          <w:rFonts w:ascii="Calibri" w:hAnsi="Calibri" w:cs="Arial"/>
        </w:rPr>
      </w:pPr>
    </w:p>
    <w:p w:rsidR="00F37123" w:rsidRPr="00AA262E" w:rsidRDefault="001106E3" w:rsidP="00261D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AA262E">
        <w:rPr>
          <w:rFonts w:ascii="Calibri" w:hAnsi="Calibri" w:cs="Arial"/>
        </w:rPr>
        <w:t>Compiles records of inventory counts when necessary.</w:t>
      </w:r>
    </w:p>
    <w:p w:rsidR="00220939" w:rsidRPr="00AA262E" w:rsidRDefault="00220939" w:rsidP="00F37123">
      <w:pPr>
        <w:ind w:left="360"/>
        <w:rPr>
          <w:rFonts w:ascii="Calibri" w:hAnsi="Calibri" w:cs="Arial"/>
        </w:rPr>
      </w:pPr>
      <w:r w:rsidRPr="00AA262E">
        <w:rPr>
          <w:rFonts w:ascii="Calibri" w:hAnsi="Calibri" w:cs="Arial"/>
        </w:rPr>
        <w:t xml:space="preserve">  </w:t>
      </w:r>
    </w:p>
    <w:p w:rsidR="00220939" w:rsidRPr="00AA262E" w:rsidRDefault="001106E3" w:rsidP="00261D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AA262E">
        <w:rPr>
          <w:rFonts w:ascii="Calibri" w:hAnsi="Calibri" w:cs="Arial"/>
        </w:rPr>
        <w:t>Determines the suitability of textbooks to be rebound.</w:t>
      </w:r>
    </w:p>
    <w:p w:rsidR="000A45BF" w:rsidRPr="00AA262E" w:rsidRDefault="000A45BF" w:rsidP="000A45BF">
      <w:pPr>
        <w:rPr>
          <w:rFonts w:ascii="Calibri" w:hAnsi="Calibri" w:cs="Arial"/>
        </w:rPr>
      </w:pPr>
    </w:p>
    <w:p w:rsidR="000A45BF" w:rsidRPr="00AA262E" w:rsidRDefault="001A1A5D" w:rsidP="001A1A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AA262E">
        <w:rPr>
          <w:rFonts w:ascii="Calibri" w:hAnsi="Calibri" w:cs="Arial"/>
        </w:rPr>
        <w:t>A</w:t>
      </w:r>
      <w:r w:rsidR="00F13207" w:rsidRPr="00AA262E">
        <w:rPr>
          <w:rFonts w:ascii="Calibri" w:hAnsi="Calibri" w:cs="Arial"/>
        </w:rPr>
        <w:t>nswer</w:t>
      </w:r>
      <w:r w:rsidRPr="00AA262E">
        <w:rPr>
          <w:rFonts w:ascii="Calibri" w:hAnsi="Calibri" w:cs="Arial"/>
        </w:rPr>
        <w:t>s</w:t>
      </w:r>
      <w:r w:rsidR="00F13207" w:rsidRPr="00AA262E">
        <w:rPr>
          <w:rFonts w:ascii="Calibri" w:hAnsi="Calibri" w:cs="Arial"/>
        </w:rPr>
        <w:t xml:space="preserve"> questions from staff, parents, </w:t>
      </w:r>
      <w:r w:rsidR="009B7790" w:rsidRPr="00AA262E">
        <w:rPr>
          <w:rFonts w:ascii="Calibri" w:hAnsi="Calibri" w:cs="Arial"/>
        </w:rPr>
        <w:t xml:space="preserve">or suppliers </w:t>
      </w:r>
      <w:r w:rsidR="00F13207" w:rsidRPr="00AA262E">
        <w:rPr>
          <w:rFonts w:ascii="Calibri" w:hAnsi="Calibri" w:cs="Arial"/>
        </w:rPr>
        <w:t>on stored, received or delivered items</w:t>
      </w:r>
      <w:r w:rsidRPr="00AA262E">
        <w:rPr>
          <w:rFonts w:ascii="Calibri" w:hAnsi="Calibri" w:cs="Arial"/>
        </w:rPr>
        <w:t xml:space="preserve"> by phone or email</w:t>
      </w:r>
      <w:r w:rsidR="00F13207" w:rsidRPr="00AA262E">
        <w:rPr>
          <w:rFonts w:ascii="Calibri" w:hAnsi="Calibri" w:cs="Arial"/>
        </w:rPr>
        <w:t>.</w:t>
      </w:r>
      <w:r w:rsidRPr="00AA262E">
        <w:rPr>
          <w:rFonts w:ascii="Calibri" w:hAnsi="Calibri" w:cs="Arial"/>
        </w:rPr>
        <w:t xml:space="preserve"> </w:t>
      </w:r>
    </w:p>
    <w:p w:rsidR="001A1A5D" w:rsidRPr="00AA262E" w:rsidRDefault="001A1A5D" w:rsidP="001A1A5D">
      <w:pPr>
        <w:rPr>
          <w:rFonts w:ascii="Calibri" w:hAnsi="Calibri" w:cs="Arial"/>
        </w:rPr>
      </w:pPr>
    </w:p>
    <w:p w:rsidR="00787363" w:rsidRPr="00AA262E" w:rsidRDefault="00787363" w:rsidP="00261D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AA262E">
        <w:rPr>
          <w:rFonts w:ascii="Calibri" w:hAnsi="Calibri" w:cs="Arial"/>
        </w:rPr>
        <w:lastRenderedPageBreak/>
        <w:t xml:space="preserve">Receives, </w:t>
      </w:r>
      <w:r w:rsidR="000A45BF" w:rsidRPr="00AA262E">
        <w:rPr>
          <w:rFonts w:ascii="Calibri" w:hAnsi="Calibri" w:cs="Arial"/>
        </w:rPr>
        <w:t xml:space="preserve">sorts, </w:t>
      </w:r>
      <w:r w:rsidRPr="00AA262E">
        <w:rPr>
          <w:rFonts w:ascii="Calibri" w:hAnsi="Calibri" w:cs="Arial"/>
        </w:rPr>
        <w:t>ships and bills customers and staff for cost recovery items distributed by the Textbook Centre</w:t>
      </w:r>
      <w:r w:rsidR="001A1A5D" w:rsidRPr="00AA262E">
        <w:rPr>
          <w:rFonts w:ascii="Calibri" w:hAnsi="Calibri" w:cs="Arial"/>
        </w:rPr>
        <w:t xml:space="preserve"> (</w:t>
      </w:r>
      <w:r w:rsidR="00470EE8" w:rsidRPr="00AA262E">
        <w:rPr>
          <w:rFonts w:ascii="Calibri" w:hAnsi="Calibri" w:cs="Arial"/>
        </w:rPr>
        <w:t>e.g</w:t>
      </w:r>
      <w:r w:rsidR="001A1A5D" w:rsidRPr="00AA262E">
        <w:rPr>
          <w:rFonts w:ascii="Calibri" w:hAnsi="Calibri" w:cs="Arial"/>
        </w:rPr>
        <w:t xml:space="preserve">. </w:t>
      </w:r>
      <w:r w:rsidR="0089404E" w:rsidRPr="00AA262E">
        <w:rPr>
          <w:rFonts w:ascii="Calibri" w:hAnsi="Calibri" w:cs="Arial"/>
        </w:rPr>
        <w:t>b</w:t>
      </w:r>
      <w:r w:rsidRPr="00AA262E">
        <w:rPr>
          <w:rFonts w:ascii="Calibri" w:hAnsi="Calibri" w:cs="Arial"/>
        </w:rPr>
        <w:t xml:space="preserve">and workbooks, recorders, report card envelopes, </w:t>
      </w:r>
      <w:r w:rsidR="00D400E9" w:rsidRPr="00AA262E">
        <w:rPr>
          <w:rFonts w:ascii="Calibri" w:hAnsi="Calibri" w:cs="Arial"/>
        </w:rPr>
        <w:t>a</w:t>
      </w:r>
      <w:r w:rsidRPr="00AA262E">
        <w:rPr>
          <w:rFonts w:ascii="Calibri" w:hAnsi="Calibri" w:cs="Arial"/>
        </w:rPr>
        <w:t xml:space="preserve">ssessment for </w:t>
      </w:r>
      <w:r w:rsidR="00D400E9" w:rsidRPr="00AA262E">
        <w:rPr>
          <w:rFonts w:ascii="Calibri" w:hAnsi="Calibri" w:cs="Arial"/>
        </w:rPr>
        <w:t>l</w:t>
      </w:r>
      <w:r w:rsidRPr="00AA262E">
        <w:rPr>
          <w:rFonts w:ascii="Calibri" w:hAnsi="Calibri" w:cs="Arial"/>
        </w:rPr>
        <w:t xml:space="preserve">earning </w:t>
      </w:r>
      <w:r w:rsidR="00D400E9" w:rsidRPr="00AA262E">
        <w:rPr>
          <w:rFonts w:ascii="Calibri" w:hAnsi="Calibri" w:cs="Arial"/>
        </w:rPr>
        <w:t>f</w:t>
      </w:r>
      <w:r w:rsidRPr="00AA262E">
        <w:rPr>
          <w:rFonts w:ascii="Calibri" w:hAnsi="Calibri" w:cs="Arial"/>
        </w:rPr>
        <w:t>orms, curriculum charts, cumulative folders,</w:t>
      </w:r>
      <w:r w:rsidR="000A45BF" w:rsidRPr="00AA262E">
        <w:rPr>
          <w:rFonts w:ascii="Calibri" w:hAnsi="Calibri" w:cs="Arial"/>
        </w:rPr>
        <w:t xml:space="preserve"> Math A, B, C30 books, </w:t>
      </w:r>
      <w:r w:rsidR="001A1A5D" w:rsidRPr="00AA262E">
        <w:rPr>
          <w:rFonts w:ascii="Calibri" w:hAnsi="Calibri" w:cs="Arial"/>
        </w:rPr>
        <w:t>etc.).</w:t>
      </w:r>
    </w:p>
    <w:p w:rsidR="00F13207" w:rsidRPr="00AA262E" w:rsidRDefault="00F13207" w:rsidP="00787363">
      <w:pPr>
        <w:rPr>
          <w:rFonts w:ascii="Calibri" w:hAnsi="Calibri" w:cs="Arial"/>
        </w:rPr>
      </w:pPr>
    </w:p>
    <w:p w:rsidR="00F37123" w:rsidRPr="00AA262E" w:rsidRDefault="00F37123" w:rsidP="00261D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AA262E">
        <w:rPr>
          <w:rFonts w:ascii="Calibri" w:hAnsi="Calibri" w:cs="Arial"/>
        </w:rPr>
        <w:t xml:space="preserve">Works closely with </w:t>
      </w:r>
      <w:r w:rsidR="00B531AD" w:rsidRPr="00AA262E">
        <w:rPr>
          <w:rFonts w:ascii="Calibri" w:hAnsi="Calibri" w:cs="Arial"/>
        </w:rPr>
        <w:t>mail room staff and sy</w:t>
      </w:r>
      <w:r w:rsidRPr="00AA262E">
        <w:rPr>
          <w:rFonts w:ascii="Calibri" w:hAnsi="Calibri" w:cs="Arial"/>
        </w:rPr>
        <w:t xml:space="preserve">stem </w:t>
      </w:r>
      <w:r w:rsidR="00880CF7" w:rsidRPr="00AA262E">
        <w:rPr>
          <w:rFonts w:ascii="Calibri" w:hAnsi="Calibri" w:cs="Arial"/>
        </w:rPr>
        <w:t>t</w:t>
      </w:r>
      <w:r w:rsidRPr="00AA262E">
        <w:rPr>
          <w:rFonts w:ascii="Calibri" w:hAnsi="Calibri" w:cs="Arial"/>
        </w:rPr>
        <w:t xml:space="preserve">ruck </w:t>
      </w:r>
      <w:r w:rsidR="00880CF7" w:rsidRPr="00AA262E">
        <w:rPr>
          <w:rFonts w:ascii="Calibri" w:hAnsi="Calibri" w:cs="Arial"/>
        </w:rPr>
        <w:t>d</w:t>
      </w:r>
      <w:r w:rsidRPr="00AA262E">
        <w:rPr>
          <w:rFonts w:ascii="Calibri" w:hAnsi="Calibri" w:cs="Arial"/>
        </w:rPr>
        <w:t>rivers to ensure the timely pickup and delivery of centrally loaned resources</w:t>
      </w:r>
      <w:r w:rsidR="00F13207" w:rsidRPr="00AA262E">
        <w:rPr>
          <w:rFonts w:ascii="Calibri" w:hAnsi="Calibri" w:cs="Arial"/>
        </w:rPr>
        <w:t xml:space="preserve"> such as </w:t>
      </w:r>
      <w:r w:rsidR="00880CF7" w:rsidRPr="00AA262E">
        <w:rPr>
          <w:rFonts w:ascii="Calibri" w:hAnsi="Calibri" w:cs="Arial"/>
        </w:rPr>
        <w:t>CMC</w:t>
      </w:r>
      <w:r w:rsidR="00F13207" w:rsidRPr="00AA262E">
        <w:rPr>
          <w:rFonts w:ascii="Calibri" w:hAnsi="Calibri" w:cs="Arial"/>
        </w:rPr>
        <w:t xml:space="preserve"> kits, phys. Ed equipment, band equipment, etc.</w:t>
      </w:r>
    </w:p>
    <w:p w:rsidR="00F37123" w:rsidRPr="00AA262E" w:rsidRDefault="00F37123" w:rsidP="00F37123">
      <w:pPr>
        <w:ind w:left="360"/>
        <w:rPr>
          <w:rFonts w:ascii="Calibri" w:hAnsi="Calibri" w:cs="Arial"/>
        </w:rPr>
      </w:pPr>
      <w:r w:rsidRPr="00AA262E">
        <w:rPr>
          <w:rFonts w:ascii="Calibri" w:hAnsi="Calibri" w:cs="Arial"/>
        </w:rPr>
        <w:t xml:space="preserve">  </w:t>
      </w:r>
    </w:p>
    <w:p w:rsidR="00F37123" w:rsidRPr="00AA262E" w:rsidRDefault="00805008" w:rsidP="00261D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AA262E">
        <w:rPr>
          <w:rFonts w:ascii="Calibri" w:hAnsi="Calibri" w:cs="Arial"/>
        </w:rPr>
        <w:t>P</w:t>
      </w:r>
      <w:r w:rsidR="001106E3" w:rsidRPr="00AA262E">
        <w:rPr>
          <w:rFonts w:ascii="Calibri" w:hAnsi="Calibri" w:cs="Arial"/>
        </w:rPr>
        <w:t>erform</w:t>
      </w:r>
      <w:r w:rsidRPr="00AA262E">
        <w:rPr>
          <w:rFonts w:ascii="Calibri" w:hAnsi="Calibri" w:cs="Arial"/>
        </w:rPr>
        <w:t>s</w:t>
      </w:r>
      <w:r w:rsidR="001106E3" w:rsidRPr="00AA262E">
        <w:rPr>
          <w:rFonts w:ascii="Calibri" w:hAnsi="Calibri" w:cs="Arial"/>
        </w:rPr>
        <w:t xml:space="preserve"> mail room duties such as opening </w:t>
      </w:r>
      <w:r w:rsidRPr="00AA262E">
        <w:rPr>
          <w:rFonts w:ascii="Calibri" w:hAnsi="Calibri" w:cs="Arial"/>
        </w:rPr>
        <w:t xml:space="preserve">&amp; packing of </w:t>
      </w:r>
      <w:r w:rsidR="001106E3" w:rsidRPr="00AA262E">
        <w:rPr>
          <w:rFonts w:ascii="Calibri" w:hAnsi="Calibri" w:cs="Arial"/>
        </w:rPr>
        <w:t xml:space="preserve">mail bags, sorting mail, metering mail, shipping </w:t>
      </w:r>
      <w:r w:rsidRPr="00AA262E">
        <w:rPr>
          <w:rFonts w:ascii="Calibri" w:hAnsi="Calibri" w:cs="Arial"/>
        </w:rPr>
        <w:t>&amp;</w:t>
      </w:r>
      <w:r w:rsidR="001106E3" w:rsidRPr="00AA262E">
        <w:rPr>
          <w:rFonts w:ascii="Calibri" w:hAnsi="Calibri" w:cs="Arial"/>
        </w:rPr>
        <w:t xml:space="preserve"> receiving courier shipments, </w:t>
      </w:r>
      <w:r w:rsidR="00EA5C85" w:rsidRPr="00AA262E">
        <w:rPr>
          <w:rFonts w:ascii="Calibri" w:hAnsi="Calibri" w:cs="Arial"/>
        </w:rPr>
        <w:t xml:space="preserve">sorting, </w:t>
      </w:r>
      <w:r w:rsidR="001106E3" w:rsidRPr="00AA262E">
        <w:rPr>
          <w:rFonts w:ascii="Calibri" w:hAnsi="Calibri" w:cs="Arial"/>
        </w:rPr>
        <w:t>shipping &amp; receiving Canada Post, etc.</w:t>
      </w:r>
    </w:p>
    <w:p w:rsidR="00F37123" w:rsidRPr="00AA262E" w:rsidRDefault="00F37123" w:rsidP="00F37123">
      <w:pPr>
        <w:ind w:left="360"/>
        <w:rPr>
          <w:rFonts w:ascii="Calibri" w:hAnsi="Calibri" w:cs="Arial"/>
        </w:rPr>
      </w:pPr>
    </w:p>
    <w:p w:rsidR="00F37123" w:rsidRPr="00AA262E" w:rsidRDefault="00F37123" w:rsidP="00261D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Arial"/>
        </w:rPr>
      </w:pPr>
      <w:r w:rsidRPr="00AA262E">
        <w:rPr>
          <w:rFonts w:ascii="Calibri" w:hAnsi="Calibri" w:cs="Arial"/>
        </w:rPr>
        <w:t>Performs such other duties as may be required to meet organizational deadlines and objectives.</w:t>
      </w:r>
    </w:p>
    <w:p w:rsidR="00261DCC" w:rsidRPr="00AA262E" w:rsidRDefault="00261DCC" w:rsidP="00261DCC">
      <w:pPr>
        <w:rPr>
          <w:rFonts w:ascii="Calibri" w:hAnsi="Calibri" w:cs="Arial"/>
        </w:rPr>
      </w:pPr>
    </w:p>
    <w:p w:rsidR="00261DCC" w:rsidRPr="00AA262E" w:rsidRDefault="00261DCC" w:rsidP="00261DCC">
      <w:pPr>
        <w:rPr>
          <w:rFonts w:ascii="Calibri" w:hAnsi="Calibri" w:cs="Arial"/>
        </w:rPr>
      </w:pPr>
    </w:p>
    <w:p w:rsidR="00261DCC" w:rsidRPr="00AA262E" w:rsidRDefault="00261DCC" w:rsidP="00261DCC">
      <w:pPr>
        <w:rPr>
          <w:rFonts w:ascii="Calibri" w:hAnsi="Calibri" w:cs="Arial"/>
          <w:b/>
        </w:rPr>
      </w:pPr>
      <w:r w:rsidRPr="00AA262E">
        <w:rPr>
          <w:rFonts w:ascii="Calibri" w:hAnsi="Calibri" w:cs="Arial"/>
          <w:b/>
          <w:u w:val="single"/>
        </w:rPr>
        <w:t>Qualifications</w:t>
      </w:r>
      <w:r w:rsidRPr="00AA262E">
        <w:rPr>
          <w:rFonts w:ascii="Calibri" w:hAnsi="Calibri" w:cs="Arial"/>
          <w:b/>
        </w:rPr>
        <w:t>:</w:t>
      </w:r>
    </w:p>
    <w:p w:rsidR="00261DCC" w:rsidRPr="00AA262E" w:rsidRDefault="00261DCC" w:rsidP="00261DCC">
      <w:pPr>
        <w:rPr>
          <w:rFonts w:ascii="Calibri" w:hAnsi="Calibri" w:cs="Arial"/>
          <w:b/>
        </w:rPr>
      </w:pPr>
    </w:p>
    <w:p w:rsidR="001A1A5D" w:rsidRPr="00AA262E" w:rsidRDefault="001A1A5D" w:rsidP="001A1A5D">
      <w:pPr>
        <w:numPr>
          <w:ilvl w:val="0"/>
          <w:numId w:val="2"/>
        </w:numPr>
        <w:rPr>
          <w:rFonts w:ascii="Calibri" w:hAnsi="Calibri" w:cs="Arial"/>
        </w:rPr>
      </w:pPr>
      <w:r w:rsidRPr="00AA262E">
        <w:rPr>
          <w:rFonts w:ascii="Calibri" w:hAnsi="Calibri" w:cs="Arial"/>
        </w:rPr>
        <w:t>Grade 12 or equivalent;</w:t>
      </w:r>
    </w:p>
    <w:p w:rsidR="001A1A5D" w:rsidRPr="00AA262E" w:rsidRDefault="001A1A5D" w:rsidP="001A1A5D">
      <w:pPr>
        <w:rPr>
          <w:rFonts w:ascii="Calibri" w:hAnsi="Calibri" w:cs="Arial"/>
        </w:rPr>
      </w:pPr>
    </w:p>
    <w:p w:rsidR="001A1A5D" w:rsidRPr="00AA262E" w:rsidRDefault="001A1A5D" w:rsidP="001A1A5D">
      <w:pPr>
        <w:numPr>
          <w:ilvl w:val="0"/>
          <w:numId w:val="2"/>
        </w:numPr>
        <w:rPr>
          <w:rFonts w:ascii="Calibri" w:hAnsi="Calibri" w:cs="Arial"/>
        </w:rPr>
      </w:pPr>
      <w:r w:rsidRPr="00AA262E">
        <w:rPr>
          <w:rFonts w:ascii="Calibri" w:hAnsi="Calibri" w:cs="Arial"/>
        </w:rPr>
        <w:t>Computer data entry experience is required;</w:t>
      </w:r>
    </w:p>
    <w:p w:rsidR="001A1A5D" w:rsidRPr="00AA262E" w:rsidRDefault="001A1A5D" w:rsidP="001A1A5D">
      <w:pPr>
        <w:rPr>
          <w:rFonts w:ascii="Calibri" w:hAnsi="Calibri" w:cs="Arial"/>
        </w:rPr>
      </w:pPr>
    </w:p>
    <w:p w:rsidR="001A1A5D" w:rsidRPr="00AA262E" w:rsidRDefault="001A1A5D" w:rsidP="001A1A5D">
      <w:pPr>
        <w:numPr>
          <w:ilvl w:val="0"/>
          <w:numId w:val="2"/>
        </w:numPr>
        <w:rPr>
          <w:rFonts w:ascii="Calibri" w:hAnsi="Calibri" w:cs="Arial"/>
        </w:rPr>
      </w:pPr>
      <w:r w:rsidRPr="00AA262E">
        <w:rPr>
          <w:rFonts w:ascii="Calibri" w:hAnsi="Calibri" w:cs="Arial"/>
        </w:rPr>
        <w:t xml:space="preserve">Familiarity with </w:t>
      </w:r>
      <w:r w:rsidR="007907BC">
        <w:rPr>
          <w:rFonts w:ascii="Calibri" w:hAnsi="Calibri" w:cs="Arial"/>
        </w:rPr>
        <w:t>D</w:t>
      </w:r>
      <w:bookmarkStart w:id="0" w:name="_GoBack"/>
      <w:bookmarkEnd w:id="0"/>
      <w:r w:rsidRPr="00AA262E">
        <w:rPr>
          <w:rFonts w:ascii="Calibri" w:hAnsi="Calibri" w:cs="Arial"/>
        </w:rPr>
        <w:t xml:space="preserve">estiny Textbook Manager </w:t>
      </w:r>
      <w:r w:rsidR="007907BC" w:rsidRPr="00AA262E">
        <w:rPr>
          <w:rFonts w:ascii="Calibri" w:hAnsi="Calibri" w:cs="Arial"/>
        </w:rPr>
        <w:t>Software</w:t>
      </w:r>
      <w:r w:rsidRPr="00AA262E">
        <w:rPr>
          <w:rFonts w:ascii="Calibri" w:hAnsi="Calibri" w:cs="Arial"/>
        </w:rPr>
        <w:t xml:space="preserve"> </w:t>
      </w:r>
      <w:r w:rsidR="007907BC">
        <w:rPr>
          <w:rFonts w:ascii="Calibri" w:hAnsi="Calibri" w:cs="Arial"/>
        </w:rPr>
        <w:t xml:space="preserve">and shipping software (i.e. Canada Post) </w:t>
      </w:r>
      <w:r w:rsidRPr="00AA262E">
        <w:rPr>
          <w:rFonts w:ascii="Calibri" w:hAnsi="Calibri" w:cs="Arial"/>
        </w:rPr>
        <w:t xml:space="preserve">is </w:t>
      </w:r>
      <w:r w:rsidR="007907BC">
        <w:rPr>
          <w:rFonts w:ascii="Calibri" w:hAnsi="Calibri" w:cs="Arial"/>
        </w:rPr>
        <w:t xml:space="preserve">considered </w:t>
      </w:r>
      <w:r w:rsidRPr="00AA262E">
        <w:rPr>
          <w:rFonts w:ascii="Calibri" w:hAnsi="Calibri" w:cs="Arial"/>
        </w:rPr>
        <w:t xml:space="preserve">an asset.  </w:t>
      </w:r>
    </w:p>
    <w:p w:rsidR="001A1A5D" w:rsidRPr="00AA262E" w:rsidRDefault="001A1A5D" w:rsidP="001A1A5D">
      <w:pPr>
        <w:rPr>
          <w:rFonts w:ascii="Calibri" w:hAnsi="Calibri" w:cs="Arial"/>
        </w:rPr>
      </w:pPr>
    </w:p>
    <w:p w:rsidR="001A1A5D" w:rsidRPr="00AA262E" w:rsidRDefault="001A1A5D" w:rsidP="001A1A5D">
      <w:pPr>
        <w:numPr>
          <w:ilvl w:val="0"/>
          <w:numId w:val="2"/>
        </w:numPr>
        <w:rPr>
          <w:rFonts w:ascii="Calibri" w:hAnsi="Calibri" w:cs="Arial"/>
        </w:rPr>
      </w:pPr>
      <w:r w:rsidRPr="00AA262E">
        <w:rPr>
          <w:rFonts w:ascii="Calibri" w:hAnsi="Calibri" w:cs="Arial"/>
        </w:rPr>
        <w:t>Must be physically fit and able to lift boxes</w:t>
      </w:r>
      <w:r w:rsidR="007907BC">
        <w:rPr>
          <w:rFonts w:ascii="Calibri" w:hAnsi="Calibri" w:cs="Arial"/>
        </w:rPr>
        <w:t xml:space="preserve"> weighting up to 22 </w:t>
      </w:r>
      <w:proofErr w:type="spellStart"/>
      <w:r w:rsidR="007907BC">
        <w:rPr>
          <w:rFonts w:ascii="Calibri" w:hAnsi="Calibri" w:cs="Arial"/>
        </w:rPr>
        <w:t>kgs</w:t>
      </w:r>
      <w:proofErr w:type="spellEnd"/>
      <w:r w:rsidR="007907BC">
        <w:rPr>
          <w:rFonts w:ascii="Calibri" w:hAnsi="Calibri" w:cs="Arial"/>
        </w:rPr>
        <w:t xml:space="preserve"> on a regular basis.  This includes </w:t>
      </w:r>
      <w:r w:rsidRPr="00AA262E">
        <w:rPr>
          <w:rFonts w:ascii="Calibri" w:hAnsi="Calibri" w:cs="Arial"/>
        </w:rPr>
        <w:t xml:space="preserve">textbooks, phys. </w:t>
      </w:r>
      <w:proofErr w:type="spellStart"/>
      <w:proofErr w:type="gramStart"/>
      <w:r w:rsidRPr="00AA262E">
        <w:rPr>
          <w:rFonts w:ascii="Calibri" w:hAnsi="Calibri" w:cs="Arial"/>
        </w:rPr>
        <w:t>ed</w:t>
      </w:r>
      <w:proofErr w:type="spellEnd"/>
      <w:proofErr w:type="gramEnd"/>
      <w:r w:rsidRPr="00AA262E">
        <w:rPr>
          <w:rFonts w:ascii="Calibri" w:hAnsi="Calibri" w:cs="Arial"/>
        </w:rPr>
        <w:t xml:space="preserve"> equipment bags, curriculum material kits, mail bags and bulk mail parcels, etc</w:t>
      </w:r>
      <w:r w:rsidR="007907BC">
        <w:rPr>
          <w:rFonts w:ascii="Calibri" w:hAnsi="Calibri" w:cs="Arial"/>
        </w:rPr>
        <w:t>.</w:t>
      </w:r>
    </w:p>
    <w:p w:rsidR="001A1A5D" w:rsidRPr="00AA262E" w:rsidRDefault="001A1A5D" w:rsidP="001A1A5D">
      <w:pPr>
        <w:rPr>
          <w:rFonts w:ascii="Calibri" w:hAnsi="Calibri" w:cs="Arial"/>
        </w:rPr>
      </w:pPr>
    </w:p>
    <w:p w:rsidR="001A1A5D" w:rsidRPr="00AA262E" w:rsidRDefault="001A1A5D" w:rsidP="001A1A5D">
      <w:pPr>
        <w:numPr>
          <w:ilvl w:val="0"/>
          <w:numId w:val="2"/>
        </w:numPr>
        <w:rPr>
          <w:rFonts w:ascii="Calibri" w:hAnsi="Calibri" w:cs="Arial"/>
        </w:rPr>
      </w:pPr>
      <w:r w:rsidRPr="00AA262E">
        <w:rPr>
          <w:rFonts w:ascii="Calibri" w:hAnsi="Calibri" w:cs="Arial"/>
        </w:rPr>
        <w:t xml:space="preserve">One year of related experience is preferred.  </w:t>
      </w:r>
    </w:p>
    <w:p w:rsidR="00B22173" w:rsidRPr="00AA262E" w:rsidRDefault="00B22173" w:rsidP="001A1A5D">
      <w:pPr>
        <w:rPr>
          <w:rFonts w:ascii="Calibri" w:hAnsi="Calibri" w:cs="Arial"/>
        </w:rPr>
      </w:pPr>
    </w:p>
    <w:p w:rsidR="005F0648" w:rsidRPr="00AA262E" w:rsidRDefault="005F0648" w:rsidP="0071596B">
      <w:pPr>
        <w:rPr>
          <w:rFonts w:ascii="Calibri" w:hAnsi="Calibri" w:cs="Arial"/>
        </w:rPr>
      </w:pPr>
    </w:p>
    <w:p w:rsidR="005F0648" w:rsidRPr="00AA262E" w:rsidRDefault="005F0648" w:rsidP="0071596B">
      <w:pPr>
        <w:rPr>
          <w:rFonts w:ascii="Calibri" w:hAnsi="Calibri" w:cs="Arial"/>
        </w:rPr>
      </w:pPr>
    </w:p>
    <w:p w:rsidR="005F0648" w:rsidRPr="00AA262E" w:rsidRDefault="005F0648" w:rsidP="0071596B">
      <w:pPr>
        <w:rPr>
          <w:rFonts w:ascii="Calibri" w:hAnsi="Calibri" w:cs="Arial"/>
        </w:rPr>
      </w:pPr>
    </w:p>
    <w:p w:rsidR="005F0648" w:rsidRPr="00AA262E" w:rsidRDefault="005F0648" w:rsidP="0071596B">
      <w:pPr>
        <w:rPr>
          <w:rFonts w:ascii="Calibri" w:hAnsi="Calibri" w:cs="Arial"/>
        </w:rPr>
      </w:pPr>
    </w:p>
    <w:p w:rsidR="005F0648" w:rsidRPr="00AA262E" w:rsidRDefault="005F0648" w:rsidP="0071596B">
      <w:pPr>
        <w:rPr>
          <w:rFonts w:ascii="Calibri" w:hAnsi="Calibri" w:cs="Arial"/>
        </w:rPr>
      </w:pPr>
    </w:p>
    <w:p w:rsidR="005F0648" w:rsidRPr="00AA262E" w:rsidRDefault="005F0648" w:rsidP="0071596B">
      <w:pPr>
        <w:rPr>
          <w:rFonts w:ascii="Calibri" w:hAnsi="Calibri" w:cs="Arial"/>
        </w:rPr>
      </w:pPr>
    </w:p>
    <w:p w:rsidR="003C2561" w:rsidRPr="00AA262E" w:rsidRDefault="003C2561" w:rsidP="0071596B">
      <w:pPr>
        <w:rPr>
          <w:rFonts w:ascii="Calibri" w:hAnsi="Calibri" w:cs="Arial"/>
          <w:b/>
        </w:rPr>
      </w:pPr>
    </w:p>
    <w:p w:rsidR="003C2561" w:rsidRPr="00AA262E" w:rsidRDefault="003C2561" w:rsidP="0071596B">
      <w:pPr>
        <w:rPr>
          <w:rFonts w:ascii="Calibri" w:hAnsi="Calibri" w:cs="Arial"/>
          <w:b/>
        </w:rPr>
      </w:pPr>
    </w:p>
    <w:p w:rsidR="003C2561" w:rsidRPr="00AA262E" w:rsidRDefault="003C2561" w:rsidP="0071596B">
      <w:pPr>
        <w:rPr>
          <w:rFonts w:ascii="Calibri" w:hAnsi="Calibri" w:cs="Arial"/>
          <w:b/>
        </w:rPr>
      </w:pPr>
    </w:p>
    <w:p w:rsidR="003C2561" w:rsidRPr="00AA262E" w:rsidRDefault="003C2561" w:rsidP="0071596B">
      <w:pPr>
        <w:rPr>
          <w:rFonts w:ascii="Calibri" w:hAnsi="Calibri" w:cs="Arial"/>
          <w:b/>
        </w:rPr>
      </w:pPr>
    </w:p>
    <w:p w:rsidR="003C2561" w:rsidRPr="00AA262E" w:rsidRDefault="003C2561" w:rsidP="0071596B">
      <w:pPr>
        <w:rPr>
          <w:rFonts w:ascii="Calibri" w:hAnsi="Calibri" w:cs="Arial"/>
          <w:b/>
        </w:rPr>
      </w:pPr>
    </w:p>
    <w:p w:rsidR="003C2561" w:rsidRPr="00AA262E" w:rsidRDefault="007907BC" w:rsidP="0071596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December 2015</w:t>
      </w:r>
    </w:p>
    <w:sectPr w:rsidR="003C2561" w:rsidRPr="00AA262E" w:rsidSect="003C2561">
      <w:headerReference w:type="even" r:id="rId10"/>
      <w:headerReference w:type="defaul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62E" w:rsidRDefault="00AA262E">
      <w:r>
        <w:separator/>
      </w:r>
    </w:p>
  </w:endnote>
  <w:endnote w:type="continuationSeparator" w:id="0">
    <w:p w:rsidR="00AA262E" w:rsidRDefault="00AA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62E" w:rsidRDefault="00AA262E">
      <w:r>
        <w:separator/>
      </w:r>
    </w:p>
  </w:footnote>
  <w:footnote w:type="continuationSeparator" w:id="0">
    <w:p w:rsidR="00AA262E" w:rsidRDefault="00AA2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942" w:rsidRDefault="00612942" w:rsidP="00C40D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2942" w:rsidRDefault="006129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942" w:rsidRPr="00AA262E" w:rsidRDefault="00612942" w:rsidP="001A1A5D">
    <w:pPr>
      <w:pStyle w:val="Header"/>
      <w:jc w:val="center"/>
      <w:rPr>
        <w:rFonts w:ascii="Calibri" w:hAnsi="Calibri" w:cs="Arial"/>
        <w:sz w:val="20"/>
        <w:szCs w:val="20"/>
      </w:rPr>
    </w:pPr>
    <w:r w:rsidRPr="00AA262E">
      <w:rPr>
        <w:rStyle w:val="PageNumber"/>
        <w:rFonts w:ascii="Calibri" w:hAnsi="Calibri" w:cs="Arial"/>
        <w:sz w:val="20"/>
        <w:szCs w:val="20"/>
      </w:rPr>
      <w:fldChar w:fldCharType="begin"/>
    </w:r>
    <w:r w:rsidRPr="00AA262E">
      <w:rPr>
        <w:rStyle w:val="PageNumber"/>
        <w:rFonts w:ascii="Calibri" w:hAnsi="Calibri" w:cs="Arial"/>
        <w:sz w:val="20"/>
        <w:szCs w:val="20"/>
      </w:rPr>
      <w:instrText xml:space="preserve"> PAGE </w:instrText>
    </w:r>
    <w:r w:rsidRPr="00AA262E">
      <w:rPr>
        <w:rStyle w:val="PageNumber"/>
        <w:rFonts w:ascii="Calibri" w:hAnsi="Calibri" w:cs="Arial"/>
        <w:sz w:val="20"/>
        <w:szCs w:val="20"/>
      </w:rPr>
      <w:fldChar w:fldCharType="separate"/>
    </w:r>
    <w:r w:rsidR="007907BC">
      <w:rPr>
        <w:rStyle w:val="PageNumber"/>
        <w:rFonts w:ascii="Calibri" w:hAnsi="Calibri" w:cs="Arial"/>
        <w:noProof/>
        <w:sz w:val="20"/>
        <w:szCs w:val="20"/>
      </w:rPr>
      <w:t>2</w:t>
    </w:r>
    <w:r w:rsidRPr="00AA262E">
      <w:rPr>
        <w:rStyle w:val="PageNumber"/>
        <w:rFonts w:ascii="Calibri" w:hAnsi="Calibri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30F9"/>
    <w:multiLevelType w:val="hybridMultilevel"/>
    <w:tmpl w:val="034003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B0B393E"/>
    <w:multiLevelType w:val="hybridMultilevel"/>
    <w:tmpl w:val="6E6A5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6B"/>
    <w:rsid w:val="00005DA5"/>
    <w:rsid w:val="000336C3"/>
    <w:rsid w:val="00056999"/>
    <w:rsid w:val="000A45BF"/>
    <w:rsid w:val="000A6D46"/>
    <w:rsid w:val="001106E3"/>
    <w:rsid w:val="001A1A5D"/>
    <w:rsid w:val="00212186"/>
    <w:rsid w:val="00220939"/>
    <w:rsid w:val="00261DCC"/>
    <w:rsid w:val="0039292E"/>
    <w:rsid w:val="003C2561"/>
    <w:rsid w:val="003C4BE6"/>
    <w:rsid w:val="003E3AD8"/>
    <w:rsid w:val="0042095B"/>
    <w:rsid w:val="00443DD2"/>
    <w:rsid w:val="00470EE8"/>
    <w:rsid w:val="004A67E6"/>
    <w:rsid w:val="004C36ED"/>
    <w:rsid w:val="00587A8C"/>
    <w:rsid w:val="005B15AC"/>
    <w:rsid w:val="005F0648"/>
    <w:rsid w:val="0060301B"/>
    <w:rsid w:val="00612942"/>
    <w:rsid w:val="00715797"/>
    <w:rsid w:val="0071596B"/>
    <w:rsid w:val="00775E95"/>
    <w:rsid w:val="00787363"/>
    <w:rsid w:val="007907BC"/>
    <w:rsid w:val="007C57EC"/>
    <w:rsid w:val="00805008"/>
    <w:rsid w:val="0085081C"/>
    <w:rsid w:val="00852173"/>
    <w:rsid w:val="00880CF7"/>
    <w:rsid w:val="0089099E"/>
    <w:rsid w:val="0089404E"/>
    <w:rsid w:val="008B5031"/>
    <w:rsid w:val="0090718F"/>
    <w:rsid w:val="009569ED"/>
    <w:rsid w:val="00984F96"/>
    <w:rsid w:val="009B7790"/>
    <w:rsid w:val="00A169C1"/>
    <w:rsid w:val="00A662C1"/>
    <w:rsid w:val="00A73565"/>
    <w:rsid w:val="00AA262E"/>
    <w:rsid w:val="00B22173"/>
    <w:rsid w:val="00B47BBF"/>
    <w:rsid w:val="00B531AD"/>
    <w:rsid w:val="00BF72C3"/>
    <w:rsid w:val="00C40DFF"/>
    <w:rsid w:val="00D400E9"/>
    <w:rsid w:val="00D40B93"/>
    <w:rsid w:val="00E015C1"/>
    <w:rsid w:val="00E949BC"/>
    <w:rsid w:val="00EA5C85"/>
    <w:rsid w:val="00F13207"/>
    <w:rsid w:val="00F37123"/>
    <w:rsid w:val="00F76AD1"/>
    <w:rsid w:val="00F91822"/>
    <w:rsid w:val="00F956EB"/>
    <w:rsid w:val="00F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776EED57"/>
  <w15:chartTrackingRefBased/>
  <w15:docId w15:val="{4AC4A8C8-31B9-417F-AA29-A2E2093B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C25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2561"/>
  </w:style>
  <w:style w:type="paragraph" w:styleId="Footer">
    <w:name w:val="footer"/>
    <w:basedOn w:val="Normal"/>
    <w:rsid w:val="001A1A5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BA3D4BE-A189-46A4-B23C-0C7245D26BC3}"/>
</file>

<file path=customXml/itemProps2.xml><?xml version="1.0" encoding="utf-8"?>
<ds:datastoreItem xmlns:ds="http://schemas.openxmlformats.org/officeDocument/2006/customXml" ds:itemID="{E0D4ECCE-558C-4591-BC7B-D0807DA77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C65F7-820E-4A04-888B-AACE81D7C20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 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LaPlante, Renee</dc:creator>
  <cp:keywords/>
  <dc:description/>
  <cp:lastModifiedBy>LaPlante, Renee</cp:lastModifiedBy>
  <cp:revision>2</cp:revision>
  <dcterms:created xsi:type="dcterms:W3CDTF">2015-12-01T20:33:00Z</dcterms:created>
  <dcterms:modified xsi:type="dcterms:W3CDTF">2015-12-01T20:33:00Z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e12aae63-3615-4a5b-9c10-7c246ac43b61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